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21F4CCD0" w:rsidR="00F429BB" w:rsidRPr="00F429BB" w:rsidRDefault="00275375" w:rsidP="00EC641C">
            <w:pPr>
              <w:jc w:val="both"/>
              <w:rPr>
                <w:kern w:val="2"/>
                <w:szCs w:val="24"/>
              </w:rPr>
            </w:pPr>
            <w:r>
              <w:rPr>
                <w:kern w:val="2"/>
                <w:szCs w:val="24"/>
              </w:rPr>
              <w:t>Laboratorinės priemonės</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0F65F864"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48979EF5" w14:textId="77777777" w:rsidR="00F429BB" w:rsidRPr="00E2518A" w:rsidRDefault="00F429BB" w:rsidP="00EC641C">
            <w:pPr>
              <w:rPr>
                <w:i/>
                <w:iCs/>
                <w:kern w:val="2"/>
                <w:szCs w:val="24"/>
              </w:rPr>
            </w:pPr>
            <w:r w:rsidRPr="00E2518A">
              <w:rPr>
                <w:i/>
                <w:iCs/>
                <w:kern w:val="2"/>
                <w:szCs w:val="24"/>
              </w:rPr>
              <w:t>(jei Tiekėjas yra fizinis asmuo, skiltys atitinkamai pakoreguojamos)</w:t>
            </w:r>
          </w:p>
          <w:p w14:paraId="7BB9F9FD" w14:textId="77777777" w:rsidR="00F429BB" w:rsidRPr="00E2518A" w:rsidRDefault="00F429BB" w:rsidP="00EC641C">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77777777" w:rsidR="00E2518A" w:rsidRPr="00F429BB" w:rsidRDefault="00E2518A" w:rsidP="00E2518A">
            <w:pPr>
              <w:rPr>
                <w:b/>
                <w:bCs/>
                <w:kern w:val="2"/>
                <w:szCs w:val="24"/>
              </w:rPr>
            </w:pPr>
            <w:r w:rsidRPr="00F429BB">
              <w:rPr>
                <w:b/>
                <w:bCs/>
                <w:kern w:val="2"/>
                <w:szCs w:val="24"/>
              </w:rPr>
              <w:t>2.1. Pirkėjo kontaktiniai asmenys, atsakingi už Sutarties vykdymą, Prekių priėmimą, Sąskaitų per informacinę sistemą „E. sąskaita“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16A2202F" w14:textId="6CF4831F" w:rsidR="00BA4733" w:rsidRDefault="00BA4733" w:rsidP="00BA4733">
            <w:pPr>
              <w:jc w:val="both"/>
              <w:rPr>
                <w:color w:val="000000"/>
                <w:kern w:val="2"/>
                <w:szCs w:val="24"/>
              </w:rPr>
            </w:pPr>
            <w:r>
              <w:rPr>
                <w:kern w:val="2"/>
                <w:szCs w:val="24"/>
              </w:rPr>
              <w:t xml:space="preserve">Tiekėjas įsipareigoja Sutartyje numatytomis sąlygomis perduoti Pirkėjui </w:t>
            </w:r>
            <w:r w:rsidR="00275375">
              <w:rPr>
                <w:kern w:val="2"/>
                <w:szCs w:val="24"/>
              </w:rPr>
              <w:t xml:space="preserve">laboratorines priemones </w:t>
            </w:r>
            <w:r>
              <w:rPr>
                <w:color w:val="000000"/>
                <w:kern w:val="2"/>
                <w:szCs w:val="24"/>
              </w:rPr>
              <w:t>(toliau – Prekės).</w:t>
            </w:r>
          </w:p>
          <w:p w14:paraId="4BD661DC" w14:textId="64B95BDA" w:rsidR="00E2518A" w:rsidRPr="00942332" w:rsidRDefault="00BA4733" w:rsidP="00BA4733">
            <w:pPr>
              <w:jc w:val="both"/>
              <w:rPr>
                <w:rFonts w:eastAsia="Cambria"/>
                <w:szCs w:val="24"/>
              </w:rPr>
            </w:pPr>
            <w:r>
              <w:rPr>
                <w:color w:val="000000"/>
                <w:kern w:val="2"/>
                <w:szCs w:val="24"/>
              </w:rPr>
              <w:lastRenderedPageBreak/>
              <w:t>Išsamus Prekių aprašymas ir kiti reikalavimai tiekiamoms Prekėms nustatyti Sutarties priede Nr. 1 „Techninė specifikacija“ (toliau – Techninė specifikacija).</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75326AF1" w:rsidR="00E2518A" w:rsidRPr="00F429BB" w:rsidRDefault="00BA4733" w:rsidP="00E2518A">
            <w:pPr>
              <w:jc w:val="both"/>
              <w:textAlignment w:val="baseline"/>
              <w:rPr>
                <w:szCs w:val="24"/>
              </w:rPr>
            </w:pPr>
            <w:r w:rsidRPr="00CE2D16">
              <w:rPr>
                <w:rFonts w:eastAsiaTheme="minorEastAsia"/>
                <w:noProof/>
                <w:szCs w:val="24"/>
                <w:lang w:eastAsia="lt-LT"/>
              </w:rPr>
              <w:t xml:space="preserve">Prekės turi būti pristatomos </w:t>
            </w:r>
            <w:r w:rsidRPr="00CE2D16">
              <w:rPr>
                <w:rFonts w:eastAsiaTheme="minorHAnsi"/>
                <w:szCs w:val="24"/>
              </w:rPr>
              <w:t xml:space="preserve">savo transportu ir išlaidomis </w:t>
            </w:r>
            <w:r w:rsidRPr="00CE2D16">
              <w:rPr>
                <w:rFonts w:eastAsiaTheme="minorEastAsia"/>
                <w:noProof/>
                <w:szCs w:val="24"/>
                <w:lang w:eastAsia="lt-LT"/>
              </w:rPr>
              <w:t>n</w:t>
            </w:r>
            <w:r w:rsidRPr="00CE2D16">
              <w:rPr>
                <w:szCs w:val="24"/>
              </w:rPr>
              <w:t xml:space="preserve">e vėliau kaip per </w:t>
            </w:r>
            <w:r w:rsidRPr="00CE2D16">
              <w:rPr>
                <w:rFonts w:eastAsiaTheme="minorHAnsi"/>
                <w:szCs w:val="24"/>
              </w:rPr>
              <w:t xml:space="preserve">30 (trisdešimt) kalendorinių dienų </w:t>
            </w:r>
            <w:r w:rsidRPr="00CE2D16">
              <w:rPr>
                <w:szCs w:val="24"/>
              </w:rPr>
              <w:t xml:space="preserve">nuo užsakymo gavimo dienos </w:t>
            </w:r>
            <w:r w:rsidRPr="00CE2D16">
              <w:rPr>
                <w:rFonts w:eastAsia="Calibri"/>
                <w:szCs w:val="24"/>
                <w:lang w:eastAsia="lt-LT"/>
              </w:rPr>
              <w:t>adresais: Akademijos g. 2, Verkių 98, Žaliųjų Ežerų g. 47, Vilniu</w:t>
            </w:r>
            <w:r>
              <w:rPr>
                <w:rFonts w:eastAsia="Calibri"/>
                <w:szCs w:val="24"/>
                <w:lang w:eastAsia="lt-LT"/>
              </w:rPr>
              <w:t>je</w:t>
            </w:r>
            <w:r w:rsidRPr="006435C3">
              <w:rPr>
                <w:rFonts w:eastAsiaTheme="minorHAnsi"/>
                <w:szCs w:val="24"/>
              </w:rPr>
              <w:t>.</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29BF841D" w14:textId="77777777" w:rsidR="00BA4733" w:rsidRDefault="00BA4733" w:rsidP="00BA4733">
            <w:pPr>
              <w:jc w:val="both"/>
              <w:rPr>
                <w:kern w:val="2"/>
                <w:szCs w:val="24"/>
              </w:rPr>
            </w:pPr>
            <w:r>
              <w:rPr>
                <w:kern w:val="2"/>
                <w:szCs w:val="24"/>
              </w:rPr>
              <w:t>Užsakymai teikiami Tiekėjo nurodytu elektroniniu paštu ir laikomi gautais kitą dieną po užsakymo pateikimo.</w:t>
            </w:r>
          </w:p>
          <w:p w14:paraId="100972A9" w14:textId="333C13A5" w:rsidR="00E2518A" w:rsidRPr="00F429BB" w:rsidRDefault="00BA4733" w:rsidP="00BA4733">
            <w:pPr>
              <w:rPr>
                <w:kern w:val="2"/>
                <w:szCs w:val="24"/>
              </w:rPr>
            </w:pPr>
            <w:r w:rsidRPr="0078180D">
              <w:rPr>
                <w:kern w:val="2"/>
                <w:szCs w:val="24"/>
              </w:rPr>
              <w:t xml:space="preserve">Elektroninis paštas užsakymams: </w:t>
            </w:r>
            <w:r w:rsidRPr="00D31465">
              <w:rPr>
                <w:color w:val="C00000"/>
                <w:sz w:val="22"/>
                <w:szCs w:val="22"/>
              </w:rPr>
              <w:t>[įrašyti]</w:t>
            </w:r>
          </w:p>
        </w:tc>
      </w:tr>
      <w:tr w:rsidR="00E2518A" w:rsidRPr="00F429BB" w14:paraId="4844E5B5" w14:textId="77777777" w:rsidTr="00EC641C">
        <w:trPr>
          <w:trHeight w:val="300"/>
        </w:trPr>
        <w:tc>
          <w:tcPr>
            <w:tcW w:w="2704" w:type="dxa"/>
            <w:gridSpan w:val="2"/>
          </w:tcPr>
          <w:p w14:paraId="3E98E89A" w14:textId="77777777" w:rsidR="00E2518A" w:rsidRPr="00F429BB" w:rsidRDefault="00E2518A" w:rsidP="00E2518A">
            <w:pPr>
              <w:rPr>
                <w:b/>
                <w:bCs/>
                <w:kern w:val="2"/>
                <w:szCs w:val="24"/>
              </w:rPr>
            </w:pPr>
            <w:r w:rsidRPr="00F429BB">
              <w:rPr>
                <w:b/>
                <w:bCs/>
                <w:kern w:val="2"/>
                <w:szCs w:val="24"/>
              </w:rPr>
              <w:t>4.4. Dėl Prekių pristatymo dalimis vertės / apimties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7B6F825E" w:rsidR="00E2518A" w:rsidRPr="00B96BF3" w:rsidRDefault="00B96BF3" w:rsidP="00E2518A">
            <w:pPr>
              <w:jc w:val="both"/>
              <w:rPr>
                <w:kern w:val="2"/>
                <w:szCs w:val="24"/>
              </w:rPr>
            </w:pPr>
            <w:r w:rsidRPr="00B96BF3">
              <w:rPr>
                <w:kern w:val="2"/>
                <w:szCs w:val="24"/>
              </w:rPr>
              <w:t xml:space="preserve">Prekių perdavimo-priėmimo aktas arba lygiavertis dokumentas. </w:t>
            </w:r>
            <w:r>
              <w:rPr>
                <w:kern w:val="2"/>
                <w:szCs w:val="24"/>
              </w:rPr>
              <w:t xml:space="preserve">Naudojimo </w:t>
            </w:r>
            <w:r w:rsidR="00E2518A" w:rsidRPr="00B96BF3">
              <w:rPr>
                <w:szCs w:val="24"/>
              </w:rPr>
              <w:t>instrukcijos ir kita dokumentacija lietuvių arba anglų kalbomis.</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4896AFA2" w14:textId="121DC88B" w:rsidR="00E2518A" w:rsidRPr="00537514" w:rsidRDefault="00BA4733" w:rsidP="004C6644">
            <w:pPr>
              <w:jc w:val="both"/>
              <w:rPr>
                <w:kern w:val="2"/>
                <w:szCs w:val="24"/>
              </w:rPr>
            </w:pPr>
            <w:r w:rsidRPr="005D03A3">
              <w:rPr>
                <w:kern w:val="2"/>
                <w:szCs w:val="24"/>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E2518A" w:rsidRPr="00F429BB" w14:paraId="668BCA3D" w14:textId="77777777" w:rsidTr="00EC641C">
        <w:trPr>
          <w:trHeight w:val="300"/>
        </w:trPr>
        <w:tc>
          <w:tcPr>
            <w:tcW w:w="2704" w:type="dxa"/>
            <w:gridSpan w:val="2"/>
          </w:tcPr>
          <w:p w14:paraId="1EC4C8D5" w14:textId="77777777" w:rsidR="00BA4733" w:rsidRPr="00F429BB" w:rsidRDefault="00E2518A" w:rsidP="00BA4733">
            <w:pPr>
              <w:rPr>
                <w:b/>
                <w:bCs/>
                <w:kern w:val="2"/>
                <w:szCs w:val="24"/>
              </w:rPr>
            </w:pPr>
            <w:r w:rsidRPr="00F429BB">
              <w:rPr>
                <w:b/>
                <w:bCs/>
                <w:kern w:val="2"/>
                <w:szCs w:val="24"/>
              </w:rPr>
              <w:t xml:space="preserve">5.2. </w:t>
            </w:r>
            <w:r w:rsidRPr="00B96BF3">
              <w:rPr>
                <w:b/>
                <w:bCs/>
                <w:kern w:val="2"/>
                <w:szCs w:val="24"/>
              </w:rPr>
              <w:t xml:space="preserve">Pradinė Sutarties vertė </w:t>
            </w:r>
            <w:r w:rsidR="00BA4733" w:rsidRPr="00F429BB">
              <w:rPr>
                <w:b/>
                <w:bCs/>
                <w:kern w:val="2"/>
                <w:szCs w:val="24"/>
              </w:rPr>
              <w:t xml:space="preserve">ir Sutarties kaina, kai taikoma </w:t>
            </w:r>
            <w:r w:rsidR="00BA4733" w:rsidRPr="00F429BB">
              <w:rPr>
                <w:b/>
                <w:bCs/>
                <w:kern w:val="2"/>
                <w:szCs w:val="24"/>
                <w:u w:val="single"/>
              </w:rPr>
              <w:t>fiksuoto</w:t>
            </w:r>
            <w:r w:rsidR="00BA4733">
              <w:rPr>
                <w:b/>
                <w:bCs/>
                <w:kern w:val="2"/>
                <w:szCs w:val="24"/>
                <w:u w:val="single"/>
              </w:rPr>
              <w:t xml:space="preserve"> į</w:t>
            </w:r>
            <w:r w:rsidR="00BA4733" w:rsidRPr="00F429BB">
              <w:rPr>
                <w:b/>
                <w:bCs/>
                <w:kern w:val="2"/>
                <w:szCs w:val="24"/>
                <w:u w:val="single"/>
              </w:rPr>
              <w:t>kain</w:t>
            </w:r>
            <w:r w:rsidR="00BA4733">
              <w:rPr>
                <w:b/>
                <w:bCs/>
                <w:kern w:val="2"/>
                <w:szCs w:val="24"/>
                <w:u w:val="single"/>
              </w:rPr>
              <w:t>i</w:t>
            </w:r>
            <w:r w:rsidR="00BA4733" w:rsidRPr="00F429BB">
              <w:rPr>
                <w:b/>
                <w:bCs/>
                <w:kern w:val="2"/>
                <w:szCs w:val="24"/>
                <w:u w:val="single"/>
              </w:rPr>
              <w:t>o</w:t>
            </w:r>
            <w:r w:rsidR="00BA4733" w:rsidRPr="00F429BB">
              <w:rPr>
                <w:b/>
                <w:bCs/>
                <w:kern w:val="2"/>
                <w:szCs w:val="24"/>
              </w:rPr>
              <w:t xml:space="preserve"> kainodara</w:t>
            </w:r>
          </w:p>
          <w:p w14:paraId="368E973C" w14:textId="7E594F65" w:rsidR="00E2518A" w:rsidRPr="00F429BB" w:rsidRDefault="00E2518A" w:rsidP="00E2518A">
            <w:pPr>
              <w:rPr>
                <w:b/>
                <w:bCs/>
                <w:kern w:val="2"/>
                <w:szCs w:val="24"/>
              </w:rPr>
            </w:pPr>
          </w:p>
        </w:tc>
        <w:tc>
          <w:tcPr>
            <w:tcW w:w="6831" w:type="dxa"/>
            <w:gridSpan w:val="2"/>
          </w:tcPr>
          <w:p w14:paraId="7586DF40" w14:textId="22391820" w:rsidR="00275375" w:rsidRDefault="00275375" w:rsidP="00BA4733">
            <w:pPr>
              <w:jc w:val="both"/>
              <w:rPr>
                <w:b/>
                <w:bCs/>
                <w:kern w:val="2"/>
                <w:szCs w:val="24"/>
              </w:rPr>
            </w:pPr>
            <w:r w:rsidRPr="00275375">
              <w:rPr>
                <w:b/>
                <w:bCs/>
                <w:kern w:val="2"/>
                <w:szCs w:val="24"/>
              </w:rPr>
              <w:t>I Pirkimo dalis.</w:t>
            </w:r>
          </w:p>
          <w:p w14:paraId="795F1F59" w14:textId="77777777" w:rsidR="00275375" w:rsidRPr="00275375" w:rsidRDefault="00275375" w:rsidP="00BA4733">
            <w:pPr>
              <w:jc w:val="both"/>
              <w:rPr>
                <w:kern w:val="2"/>
                <w:szCs w:val="24"/>
              </w:rPr>
            </w:pPr>
          </w:p>
          <w:p w14:paraId="5CA0ADCD" w14:textId="4CCD2811" w:rsidR="00BA4733" w:rsidRPr="00F429BB" w:rsidRDefault="00BA4733" w:rsidP="00BA4733">
            <w:pPr>
              <w:jc w:val="both"/>
              <w:rPr>
                <w:kern w:val="2"/>
                <w:szCs w:val="24"/>
              </w:rPr>
            </w:pPr>
            <w:r>
              <w:rPr>
                <w:kern w:val="2"/>
                <w:szCs w:val="24"/>
              </w:rPr>
              <w:t xml:space="preserve">Pradinė </w:t>
            </w:r>
            <w:r w:rsidRPr="00F429BB">
              <w:rPr>
                <w:kern w:val="2"/>
                <w:szCs w:val="24"/>
              </w:rPr>
              <w:t xml:space="preserve">Sutarties vertė yra </w:t>
            </w:r>
            <w:r w:rsidRPr="00925DCE">
              <w:rPr>
                <w:kern w:val="2"/>
                <w:szCs w:val="24"/>
              </w:rPr>
              <w:t xml:space="preserve">(nurodyti sumą skaičiais) </w:t>
            </w:r>
            <w:r w:rsidRPr="00F429BB">
              <w:rPr>
                <w:kern w:val="2"/>
                <w:szCs w:val="24"/>
              </w:rPr>
              <w:t xml:space="preserve">Eur, </w:t>
            </w:r>
            <w:r w:rsidRPr="00925DCE">
              <w:rPr>
                <w:kern w:val="2"/>
                <w:szCs w:val="24"/>
              </w:rPr>
              <w:t xml:space="preserve">(nurodyti sumą žodžiais) </w:t>
            </w:r>
            <w:r w:rsidRPr="00F429BB">
              <w:rPr>
                <w:kern w:val="2"/>
                <w:szCs w:val="24"/>
              </w:rPr>
              <w:t xml:space="preserve">be PVM. </w:t>
            </w:r>
          </w:p>
          <w:p w14:paraId="1B3869D1" w14:textId="77777777" w:rsidR="00BA4733" w:rsidRPr="00F429BB" w:rsidRDefault="00BA4733" w:rsidP="00BA4733">
            <w:pPr>
              <w:jc w:val="both"/>
              <w:rPr>
                <w:kern w:val="2"/>
                <w:szCs w:val="24"/>
              </w:rPr>
            </w:pPr>
            <w:r w:rsidRPr="00F429BB">
              <w:rPr>
                <w:kern w:val="2"/>
                <w:szCs w:val="24"/>
              </w:rPr>
              <w:t xml:space="preserve">PVM sudaro </w:t>
            </w:r>
            <w:r w:rsidRPr="00925DCE">
              <w:rPr>
                <w:kern w:val="2"/>
                <w:szCs w:val="24"/>
              </w:rPr>
              <w:t xml:space="preserve">(nurodyti sumą skaičiais) </w:t>
            </w:r>
            <w:r w:rsidRPr="00F429BB">
              <w:rPr>
                <w:kern w:val="2"/>
                <w:szCs w:val="24"/>
              </w:rPr>
              <w:t xml:space="preserve">Eur, </w:t>
            </w:r>
            <w:r w:rsidRPr="00925DCE">
              <w:rPr>
                <w:kern w:val="2"/>
                <w:szCs w:val="24"/>
              </w:rPr>
              <w:t>(nurodyti sumą žodžiais).</w:t>
            </w:r>
          </w:p>
          <w:p w14:paraId="5E403052" w14:textId="77777777" w:rsidR="00BA4733" w:rsidRDefault="00BA4733" w:rsidP="00BA4733">
            <w:pPr>
              <w:jc w:val="both"/>
              <w:rPr>
                <w:kern w:val="2"/>
                <w:szCs w:val="24"/>
              </w:rPr>
            </w:pPr>
            <w:r w:rsidRPr="00F429BB">
              <w:rPr>
                <w:kern w:val="2"/>
                <w:szCs w:val="24"/>
              </w:rPr>
              <w:t xml:space="preserve">Sutarties kaina yra </w:t>
            </w:r>
            <w:r w:rsidRPr="00925DCE">
              <w:rPr>
                <w:kern w:val="2"/>
                <w:szCs w:val="24"/>
              </w:rPr>
              <w:t xml:space="preserve">(nurodyti sumą skaičiais) </w:t>
            </w:r>
            <w:r w:rsidRPr="00F429BB">
              <w:rPr>
                <w:kern w:val="2"/>
                <w:szCs w:val="24"/>
              </w:rPr>
              <w:t>Eur</w:t>
            </w:r>
            <w:r w:rsidRPr="00925DCE">
              <w:rPr>
                <w:kern w:val="2"/>
                <w:szCs w:val="24"/>
              </w:rPr>
              <w:t xml:space="preserve">, (nurodyti sumą žodžiais) </w:t>
            </w:r>
            <w:r w:rsidRPr="00F429BB">
              <w:rPr>
                <w:kern w:val="2"/>
                <w:szCs w:val="24"/>
              </w:rPr>
              <w:t>Eur su PVM.</w:t>
            </w:r>
          </w:p>
          <w:p w14:paraId="7A8C072D" w14:textId="77777777" w:rsidR="00275375" w:rsidRDefault="00275375" w:rsidP="00BA4733">
            <w:pPr>
              <w:jc w:val="both"/>
              <w:rPr>
                <w:kern w:val="2"/>
                <w:szCs w:val="24"/>
              </w:rPr>
            </w:pPr>
          </w:p>
          <w:p w14:paraId="337BA281" w14:textId="021E79A9" w:rsidR="00275375" w:rsidRPr="00275375" w:rsidRDefault="00275375" w:rsidP="00BA4733">
            <w:pPr>
              <w:jc w:val="both"/>
              <w:rPr>
                <w:b/>
                <w:bCs/>
                <w:kern w:val="2"/>
                <w:szCs w:val="24"/>
              </w:rPr>
            </w:pPr>
            <w:r w:rsidRPr="00275375">
              <w:rPr>
                <w:b/>
                <w:bCs/>
                <w:kern w:val="2"/>
                <w:szCs w:val="24"/>
              </w:rPr>
              <w:t>II Pirkimo dalis.</w:t>
            </w:r>
          </w:p>
          <w:p w14:paraId="0FAE0E76" w14:textId="77777777" w:rsidR="00275375" w:rsidRDefault="00275375" w:rsidP="00BA4733">
            <w:pPr>
              <w:jc w:val="both"/>
              <w:rPr>
                <w:kern w:val="2"/>
                <w:szCs w:val="24"/>
              </w:rPr>
            </w:pPr>
          </w:p>
          <w:p w14:paraId="4D22300E" w14:textId="77777777" w:rsidR="00275375" w:rsidRPr="00F429BB" w:rsidRDefault="00275375" w:rsidP="00275375">
            <w:pPr>
              <w:jc w:val="both"/>
              <w:rPr>
                <w:kern w:val="2"/>
                <w:szCs w:val="24"/>
              </w:rPr>
            </w:pPr>
            <w:r>
              <w:rPr>
                <w:kern w:val="2"/>
                <w:szCs w:val="24"/>
              </w:rPr>
              <w:t xml:space="preserve">Pradinė </w:t>
            </w:r>
            <w:r w:rsidRPr="00F429BB">
              <w:rPr>
                <w:kern w:val="2"/>
                <w:szCs w:val="24"/>
              </w:rPr>
              <w:t xml:space="preserve">Sutarties vertė yra </w:t>
            </w:r>
            <w:r w:rsidRPr="00925DCE">
              <w:rPr>
                <w:kern w:val="2"/>
                <w:szCs w:val="24"/>
              </w:rPr>
              <w:t xml:space="preserve">(nurodyti sumą skaičiais) </w:t>
            </w:r>
            <w:r w:rsidRPr="00F429BB">
              <w:rPr>
                <w:kern w:val="2"/>
                <w:szCs w:val="24"/>
              </w:rPr>
              <w:t xml:space="preserve">Eur, </w:t>
            </w:r>
            <w:r w:rsidRPr="00925DCE">
              <w:rPr>
                <w:kern w:val="2"/>
                <w:szCs w:val="24"/>
              </w:rPr>
              <w:t xml:space="preserve">(nurodyti sumą žodžiais) </w:t>
            </w:r>
            <w:r w:rsidRPr="00F429BB">
              <w:rPr>
                <w:kern w:val="2"/>
                <w:szCs w:val="24"/>
              </w:rPr>
              <w:t xml:space="preserve">be PVM. </w:t>
            </w:r>
          </w:p>
          <w:p w14:paraId="339A749C" w14:textId="77777777" w:rsidR="00275375" w:rsidRPr="00F429BB" w:rsidRDefault="00275375" w:rsidP="00275375">
            <w:pPr>
              <w:jc w:val="both"/>
              <w:rPr>
                <w:kern w:val="2"/>
                <w:szCs w:val="24"/>
              </w:rPr>
            </w:pPr>
            <w:r w:rsidRPr="00F429BB">
              <w:rPr>
                <w:kern w:val="2"/>
                <w:szCs w:val="24"/>
              </w:rPr>
              <w:t xml:space="preserve">PVM sudaro </w:t>
            </w:r>
            <w:r w:rsidRPr="00925DCE">
              <w:rPr>
                <w:kern w:val="2"/>
                <w:szCs w:val="24"/>
              </w:rPr>
              <w:t xml:space="preserve">(nurodyti sumą skaičiais) </w:t>
            </w:r>
            <w:r w:rsidRPr="00F429BB">
              <w:rPr>
                <w:kern w:val="2"/>
                <w:szCs w:val="24"/>
              </w:rPr>
              <w:t xml:space="preserve">Eur, </w:t>
            </w:r>
            <w:r w:rsidRPr="00925DCE">
              <w:rPr>
                <w:kern w:val="2"/>
                <w:szCs w:val="24"/>
              </w:rPr>
              <w:t>(nurodyti sumą žodžiais).</w:t>
            </w:r>
          </w:p>
          <w:p w14:paraId="47785140" w14:textId="77777777" w:rsidR="00275375" w:rsidRDefault="00275375" w:rsidP="00275375">
            <w:pPr>
              <w:jc w:val="both"/>
              <w:rPr>
                <w:kern w:val="2"/>
                <w:szCs w:val="24"/>
              </w:rPr>
            </w:pPr>
            <w:r w:rsidRPr="00F429BB">
              <w:rPr>
                <w:kern w:val="2"/>
                <w:szCs w:val="24"/>
              </w:rPr>
              <w:lastRenderedPageBreak/>
              <w:t xml:space="preserve">Sutarties kaina yra </w:t>
            </w:r>
            <w:r w:rsidRPr="00925DCE">
              <w:rPr>
                <w:kern w:val="2"/>
                <w:szCs w:val="24"/>
              </w:rPr>
              <w:t xml:space="preserve">(nurodyti sumą skaičiais) </w:t>
            </w:r>
            <w:r w:rsidRPr="00F429BB">
              <w:rPr>
                <w:kern w:val="2"/>
                <w:szCs w:val="24"/>
              </w:rPr>
              <w:t>Eur</w:t>
            </w:r>
            <w:r w:rsidRPr="00925DCE">
              <w:rPr>
                <w:kern w:val="2"/>
                <w:szCs w:val="24"/>
              </w:rPr>
              <w:t xml:space="preserve">, (nurodyti sumą žodžiais) </w:t>
            </w:r>
            <w:r w:rsidRPr="00F429BB">
              <w:rPr>
                <w:kern w:val="2"/>
                <w:szCs w:val="24"/>
              </w:rPr>
              <w:t>Eur su PVM.</w:t>
            </w:r>
          </w:p>
          <w:p w14:paraId="5DEAE27E" w14:textId="77777777" w:rsidR="00275375" w:rsidRPr="005F2691" w:rsidRDefault="00275375" w:rsidP="00275375">
            <w:pPr>
              <w:jc w:val="both"/>
              <w:rPr>
                <w:kern w:val="2"/>
                <w:szCs w:val="24"/>
              </w:rPr>
            </w:pPr>
            <w:r w:rsidRPr="005F2691">
              <w:rPr>
                <w:kern w:val="2"/>
                <w:szCs w:val="24"/>
              </w:rPr>
              <w:t xml:space="preserve">Šioje Sutartyje </w:t>
            </w:r>
            <w:r>
              <w:rPr>
                <w:kern w:val="2"/>
                <w:szCs w:val="24"/>
              </w:rPr>
              <w:t>I ir II Pirkimo dalių p</w:t>
            </w:r>
            <w:r w:rsidRPr="005F2691">
              <w:rPr>
                <w:kern w:val="2"/>
                <w:szCs w:val="24"/>
              </w:rPr>
              <w:t>radinės Sutarties vertė</w:t>
            </w:r>
            <w:r>
              <w:rPr>
                <w:kern w:val="2"/>
                <w:szCs w:val="24"/>
              </w:rPr>
              <w:t>s</w:t>
            </w:r>
            <w:r w:rsidRPr="005F2691">
              <w:rPr>
                <w:kern w:val="2"/>
                <w:szCs w:val="24"/>
              </w:rPr>
              <w:t xml:space="preserve"> yra lygi</w:t>
            </w:r>
            <w:r>
              <w:rPr>
                <w:kern w:val="2"/>
                <w:szCs w:val="24"/>
              </w:rPr>
              <w:t xml:space="preserve">os </w:t>
            </w:r>
            <w:r w:rsidRPr="005F2691">
              <w:rPr>
                <w:b/>
                <w:bCs/>
                <w:kern w:val="2"/>
                <w:szCs w:val="24"/>
              </w:rPr>
              <w:t>maksimali</w:t>
            </w:r>
            <w:r>
              <w:rPr>
                <w:b/>
                <w:bCs/>
                <w:kern w:val="2"/>
                <w:szCs w:val="24"/>
              </w:rPr>
              <w:t>ų</w:t>
            </w:r>
            <w:r w:rsidRPr="005F2691">
              <w:rPr>
                <w:b/>
                <w:bCs/>
                <w:kern w:val="2"/>
                <w:szCs w:val="24"/>
              </w:rPr>
              <w:t xml:space="preserve"> pirkimui skirt</w:t>
            </w:r>
            <w:r>
              <w:rPr>
                <w:b/>
                <w:bCs/>
                <w:kern w:val="2"/>
                <w:szCs w:val="24"/>
              </w:rPr>
              <w:t xml:space="preserve">ų </w:t>
            </w:r>
            <w:r w:rsidRPr="005F2691">
              <w:rPr>
                <w:b/>
                <w:bCs/>
                <w:kern w:val="2"/>
                <w:szCs w:val="24"/>
              </w:rPr>
              <w:t>lėšų sum</w:t>
            </w:r>
            <w:r>
              <w:rPr>
                <w:b/>
                <w:bCs/>
                <w:kern w:val="2"/>
                <w:szCs w:val="24"/>
              </w:rPr>
              <w:t>oms be</w:t>
            </w:r>
            <w:r w:rsidRPr="005F2691">
              <w:rPr>
                <w:b/>
                <w:bCs/>
                <w:kern w:val="2"/>
                <w:szCs w:val="24"/>
              </w:rPr>
              <w:t xml:space="preserve"> PVM</w:t>
            </w:r>
            <w:r>
              <w:rPr>
                <w:b/>
                <w:bCs/>
                <w:kern w:val="2"/>
                <w:szCs w:val="24"/>
              </w:rPr>
              <w:t xml:space="preserve"> </w:t>
            </w:r>
            <w:r w:rsidRPr="005F2691">
              <w:rPr>
                <w:kern w:val="2"/>
                <w:szCs w:val="24"/>
              </w:rPr>
              <w:t xml:space="preserve">pirkimo dokumentuose ir Sutartyje nurodytų Prekių įsigijimui Tiekėjo pasiūlyme nurodytais įkainiais be PVM. Pirkėjas perka Prekes pagal poreikį Sutartyje arba jos priede Nr. </w:t>
            </w:r>
            <w:r>
              <w:rPr>
                <w:kern w:val="2"/>
                <w:szCs w:val="24"/>
              </w:rPr>
              <w:t>1</w:t>
            </w:r>
            <w:r w:rsidRPr="005F2691">
              <w:rPr>
                <w:kern w:val="2"/>
                <w:szCs w:val="24"/>
              </w:rPr>
              <w:t xml:space="preserve"> nurodytais įkainiais, neviršijant bendros Sutarties kainos. Sutartyje arba jos priede Nr. </w:t>
            </w:r>
            <w:r>
              <w:rPr>
                <w:kern w:val="2"/>
                <w:szCs w:val="24"/>
              </w:rPr>
              <w:t>1</w:t>
            </w:r>
            <w:r w:rsidRPr="005F2691">
              <w:rPr>
                <w:kern w:val="2"/>
                <w:szCs w:val="24"/>
              </w:rPr>
              <w:t xml:space="preserve"> atskirose eilutėse nurodytas Prekių kiekis gali būti keičiamas (didėti ar mažėti).</w:t>
            </w:r>
          </w:p>
          <w:p w14:paraId="1673763D" w14:textId="22B552D7" w:rsidR="00E2518A" w:rsidRPr="00275375" w:rsidRDefault="00275375" w:rsidP="00BA4733">
            <w:pPr>
              <w:jc w:val="both"/>
              <w:rPr>
                <w:kern w:val="2"/>
                <w:szCs w:val="24"/>
              </w:rPr>
            </w:pPr>
            <w:r w:rsidRPr="005F2691">
              <w:rPr>
                <w:kern w:val="2"/>
                <w:szCs w:val="24"/>
              </w:rPr>
              <w:t>Pirkėjas neįsipareigoja išpirkti preliminaraus Prekių kiekio ar bet kokios jo dalies.</w:t>
            </w:r>
          </w:p>
        </w:tc>
      </w:tr>
      <w:tr w:rsidR="00E2518A" w:rsidRPr="00F429BB" w14:paraId="0FD8C449" w14:textId="77777777" w:rsidTr="00EC641C">
        <w:trPr>
          <w:trHeight w:val="300"/>
        </w:trPr>
        <w:tc>
          <w:tcPr>
            <w:tcW w:w="2704" w:type="dxa"/>
            <w:gridSpan w:val="2"/>
          </w:tcPr>
          <w:p w14:paraId="6122478B" w14:textId="60994A54" w:rsidR="00E2518A" w:rsidRPr="002C4A2A" w:rsidRDefault="00E2518A" w:rsidP="00E2518A">
            <w:pPr>
              <w:rPr>
                <w:b/>
                <w:bCs/>
                <w:kern w:val="2"/>
                <w:szCs w:val="24"/>
              </w:rPr>
            </w:pPr>
            <w:r w:rsidRPr="00F429BB">
              <w:rPr>
                <w:b/>
                <w:bCs/>
                <w:kern w:val="2"/>
                <w:szCs w:val="24"/>
              </w:rPr>
              <w:lastRenderedPageBreak/>
              <w:t xml:space="preserve">5.3. </w:t>
            </w:r>
            <w:r w:rsidR="00BA4733" w:rsidRPr="00F429BB">
              <w:rPr>
                <w:b/>
                <w:bCs/>
                <w:kern w:val="2"/>
                <w:szCs w:val="24"/>
              </w:rPr>
              <w:t xml:space="preserve">Sutarties </w:t>
            </w:r>
            <w:r w:rsidR="00BA4733" w:rsidRPr="00CE2D16">
              <w:rPr>
                <w:b/>
                <w:bCs/>
                <w:kern w:val="2"/>
                <w:szCs w:val="24"/>
              </w:rPr>
              <w:t>kainos / įkainių perskaičiavim</w:t>
            </w:r>
            <w:r w:rsidR="00BA4733" w:rsidRPr="00F429BB">
              <w:rPr>
                <w:b/>
                <w:bCs/>
                <w:kern w:val="2"/>
                <w:szCs w:val="24"/>
              </w:rPr>
              <w:t xml:space="preserve">as taikant </w:t>
            </w:r>
            <w:r w:rsidR="00BA4733" w:rsidRPr="00F429BB">
              <w:rPr>
                <w:b/>
                <w:bCs/>
                <w:kern w:val="2"/>
                <w:szCs w:val="24"/>
                <w:u w:val="single"/>
              </w:rPr>
              <w:t>peržiūros</w:t>
            </w:r>
            <w:r w:rsidR="00BA4733" w:rsidRPr="00F429BB">
              <w:rPr>
                <w:b/>
                <w:bCs/>
                <w:kern w:val="2"/>
                <w:szCs w:val="24"/>
              </w:rPr>
              <w:t xml:space="preserve"> taisykles</w:t>
            </w:r>
          </w:p>
        </w:tc>
        <w:tc>
          <w:tcPr>
            <w:tcW w:w="6831" w:type="dxa"/>
            <w:gridSpan w:val="2"/>
          </w:tcPr>
          <w:p w14:paraId="26B7DA2F" w14:textId="77777777" w:rsidR="00BA4733" w:rsidRPr="00CE2D16" w:rsidRDefault="00BA4733" w:rsidP="00BA4733">
            <w:pPr>
              <w:rPr>
                <w:kern w:val="2"/>
                <w:szCs w:val="24"/>
              </w:rPr>
            </w:pPr>
            <w:r w:rsidRPr="00CE2D16">
              <w:rPr>
                <w:kern w:val="2"/>
                <w:szCs w:val="24"/>
              </w:rPr>
              <w:t>Sutarties kaina / įkainiai bus perskaičiuojami:</w:t>
            </w:r>
          </w:p>
          <w:p w14:paraId="763A0288" w14:textId="77777777" w:rsidR="00BA4733" w:rsidRPr="00CE2D16" w:rsidRDefault="00BA4733" w:rsidP="00BA4733">
            <w:pPr>
              <w:rPr>
                <w:kern w:val="2"/>
                <w:szCs w:val="24"/>
              </w:rPr>
            </w:pPr>
            <w:r w:rsidRPr="00CE2D16">
              <w:rPr>
                <w:kern w:val="2"/>
                <w:szCs w:val="24"/>
              </w:rPr>
              <w:t>5.3.1. dėl PVM tarifo pasikeitimo;</w:t>
            </w:r>
          </w:p>
          <w:p w14:paraId="2A8003DC" w14:textId="77777777" w:rsidR="00BA4733" w:rsidRPr="00F429BB" w:rsidRDefault="00BA4733" w:rsidP="00BA4733">
            <w:pPr>
              <w:rPr>
                <w:kern w:val="2"/>
                <w:szCs w:val="24"/>
              </w:rPr>
            </w:pPr>
            <w:r w:rsidRPr="00F429BB">
              <w:rPr>
                <w:kern w:val="2"/>
                <w:szCs w:val="24"/>
              </w:rPr>
              <w:t>5.3.2. netaikoma</w:t>
            </w:r>
            <w:r>
              <w:rPr>
                <w:kern w:val="2"/>
                <w:szCs w:val="24"/>
              </w:rPr>
              <w:t>;</w:t>
            </w:r>
          </w:p>
          <w:p w14:paraId="0C20CA7E" w14:textId="77777777" w:rsidR="00BA4733" w:rsidRPr="00F429BB" w:rsidRDefault="00BA4733" w:rsidP="00BA4733">
            <w:pPr>
              <w:rPr>
                <w:kern w:val="2"/>
                <w:szCs w:val="24"/>
              </w:rPr>
            </w:pPr>
            <w:r w:rsidRPr="00F429BB">
              <w:rPr>
                <w:kern w:val="2"/>
                <w:szCs w:val="24"/>
              </w:rPr>
              <w:t>5.3</w:t>
            </w:r>
            <w:r w:rsidRPr="00182A3A">
              <w:rPr>
                <w:kern w:val="2"/>
                <w:szCs w:val="24"/>
              </w:rPr>
              <w:t xml:space="preserve">.3. </w:t>
            </w:r>
            <w:r>
              <w:rPr>
                <w:kern w:val="2"/>
                <w:szCs w:val="24"/>
              </w:rPr>
              <w:t>dėl kainų lygio pokyčio;</w:t>
            </w:r>
          </w:p>
          <w:p w14:paraId="49E5CC3B" w14:textId="610506C2" w:rsidR="00E2518A" w:rsidRPr="00537514" w:rsidRDefault="00BA4733" w:rsidP="00BA4733">
            <w:pPr>
              <w:jc w:val="both"/>
              <w:rPr>
                <w:kern w:val="2"/>
                <w:szCs w:val="24"/>
              </w:rPr>
            </w:pPr>
            <w:r w:rsidRPr="00F429BB">
              <w:rPr>
                <w:kern w:val="2"/>
                <w:szCs w:val="24"/>
              </w:rPr>
              <w:t>5.3.4. netaikoma.</w:t>
            </w:r>
          </w:p>
        </w:tc>
      </w:tr>
      <w:tr w:rsidR="00E2518A" w:rsidRPr="00F429BB" w14:paraId="0B461A92" w14:textId="77777777" w:rsidTr="00EC641C">
        <w:trPr>
          <w:trHeight w:val="300"/>
        </w:trPr>
        <w:tc>
          <w:tcPr>
            <w:tcW w:w="2704" w:type="dxa"/>
            <w:gridSpan w:val="2"/>
          </w:tcPr>
          <w:p w14:paraId="09EED7A0" w14:textId="77777777" w:rsidR="00E2518A" w:rsidRPr="00F429BB" w:rsidRDefault="00E2518A" w:rsidP="00E2518A">
            <w:pPr>
              <w:rPr>
                <w:b/>
                <w:bCs/>
                <w:kern w:val="2"/>
                <w:szCs w:val="24"/>
              </w:rPr>
            </w:pPr>
            <w:r w:rsidRPr="00F429BB">
              <w:rPr>
                <w:b/>
                <w:bCs/>
                <w:kern w:val="2"/>
                <w:szCs w:val="24"/>
              </w:rPr>
              <w:t>5.3.1. Sutarties kainos / įkainių peržiūra dėl PVM tarifo pasikeitimo</w:t>
            </w:r>
          </w:p>
        </w:tc>
        <w:tc>
          <w:tcPr>
            <w:tcW w:w="6831" w:type="dxa"/>
            <w:gridSpan w:val="2"/>
          </w:tcPr>
          <w:p w14:paraId="2AD2C3F5" w14:textId="77777777" w:rsidR="00E2518A" w:rsidRPr="00F429BB" w:rsidRDefault="00E2518A" w:rsidP="00E2518A">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B455A2" w14:textId="77777777" w:rsidR="00E2518A" w:rsidRPr="00F429BB" w:rsidRDefault="00E2518A" w:rsidP="00E2518A">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F429BB">
              <w:rPr>
                <w:kern w:val="2"/>
                <w:szCs w:val="24"/>
              </w:rPr>
              <w:t>as</w:t>
            </w:r>
            <w:proofErr w:type="spellEnd"/>
            <w:r w:rsidRPr="00F429BB">
              <w:rPr>
                <w:kern w:val="2"/>
                <w:szCs w:val="24"/>
              </w:rPr>
              <w:t>) Sutarties kaina/įkainis taikoma (-</w:t>
            </w:r>
            <w:proofErr w:type="spellStart"/>
            <w:r w:rsidRPr="00F429BB">
              <w:rPr>
                <w:kern w:val="2"/>
                <w:szCs w:val="24"/>
              </w:rPr>
              <w:t>as</w:t>
            </w:r>
            <w:proofErr w:type="spellEnd"/>
            <w:r w:rsidRPr="00F429BB">
              <w:rPr>
                <w:kern w:val="2"/>
                <w:szCs w:val="24"/>
              </w:rPr>
              <w:t xml:space="preserve">) už tą Prekių dalį, kurios bus tiekiamos nuo Šalių </w:t>
            </w:r>
            <w:r w:rsidRPr="00F429BB">
              <w:rPr>
                <w:szCs w:val="24"/>
              </w:rPr>
              <w:t>susitarime nurodytos datos.</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DD51F18" w14:textId="77777777" w:rsidR="00BA4733" w:rsidRPr="00CE2D16" w:rsidRDefault="00BA4733" w:rsidP="00BA4733">
            <w:pPr>
              <w:jc w:val="both"/>
              <w:rPr>
                <w:kern w:val="2"/>
                <w:szCs w:val="24"/>
              </w:rPr>
            </w:pPr>
            <w:r>
              <w:rPr>
                <w:kern w:val="2"/>
                <w:szCs w:val="24"/>
              </w:rPr>
              <w:t xml:space="preserve">5.3.3.1. </w:t>
            </w:r>
            <w:r w:rsidRPr="0066055E">
              <w:rPr>
                <w:kern w:val="2"/>
                <w:szCs w:val="24"/>
              </w:rPr>
              <w:t xml:space="preserve">Bet kuri Sutarties šalis Sutarties galiojimo metu turi teisę inicijuoti Sutartyje numatytų įkainių peržiūrą (keitimą) ne anksčiau kaip </w:t>
            </w:r>
            <w:r w:rsidRPr="00CE2D16">
              <w:rPr>
                <w:kern w:val="2"/>
                <w:szCs w:val="24"/>
              </w:rPr>
              <w:t xml:space="preserve">po 12 mėnesių </w:t>
            </w:r>
            <w:r w:rsidRPr="0066055E">
              <w:rPr>
                <w:kern w:val="2"/>
                <w:szCs w:val="24"/>
              </w:rPr>
              <w:t>nuo</w:t>
            </w:r>
            <w:r>
              <w:rPr>
                <w:kern w:val="2"/>
                <w:szCs w:val="24"/>
              </w:rPr>
              <w:t xml:space="preserve"> </w:t>
            </w:r>
            <w:r w:rsidRPr="0066055E">
              <w:rPr>
                <w:kern w:val="2"/>
                <w:szCs w:val="24"/>
              </w:rPr>
              <w:t>Sutarties įsigaliojimo dienos</w:t>
            </w:r>
            <w:r>
              <w:rPr>
                <w:kern w:val="2"/>
                <w:szCs w:val="24"/>
              </w:rPr>
              <w:t xml:space="preserve"> </w:t>
            </w:r>
            <w:r w:rsidRPr="0066055E">
              <w:rPr>
                <w:kern w:val="2"/>
                <w:szCs w:val="24"/>
              </w:rPr>
              <w:t xml:space="preserve">(jeigu peržiūra jau buvo atlikta – nuo Susitarimo dėl paskutinio perskaičiavimo pagal šį Specialiųjų sąlygų punktą įsigaliojimo dienos), jeigu Vartojimo prekių ir paslaugų kainų pokytis (k), </w:t>
            </w:r>
            <w:r w:rsidRPr="00CE2D16">
              <w:rPr>
                <w:kern w:val="2"/>
                <w:szCs w:val="24"/>
              </w:rPr>
              <w:t>viršija 10 procentų.</w:t>
            </w:r>
          </w:p>
          <w:p w14:paraId="2416DDA5" w14:textId="77777777" w:rsidR="00BA4733" w:rsidRPr="006F4E95" w:rsidRDefault="00BA4733" w:rsidP="00BA4733">
            <w:pPr>
              <w:jc w:val="both"/>
              <w:rPr>
                <w:kern w:val="2"/>
                <w:szCs w:val="24"/>
                <w:shd w:val="clear" w:color="auto" w:fill="FFFFFF"/>
              </w:rPr>
            </w:pPr>
            <w:r w:rsidRPr="006F4E95">
              <w:rPr>
                <w:kern w:val="2"/>
                <w:szCs w:val="24"/>
              </w:rPr>
              <w:t xml:space="preserve">5.3.3.2. </w:t>
            </w:r>
            <w:r w:rsidRPr="00322FE5">
              <w:rPr>
                <w:kern w:val="2"/>
                <w:szCs w:val="24"/>
              </w:rPr>
              <w:t xml:space="preserve">Sutarties </w:t>
            </w:r>
            <w:r w:rsidRPr="00322FE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1C41DB96" w14:textId="77777777" w:rsidR="00BA4733" w:rsidRPr="006F4E95" w:rsidRDefault="00BA4733" w:rsidP="00BA4733">
            <w:pPr>
              <w:jc w:val="both"/>
              <w:rPr>
                <w:kern w:val="2"/>
                <w:szCs w:val="24"/>
                <w:shd w:val="clear" w:color="auto" w:fill="FFFFFF"/>
              </w:rPr>
            </w:pPr>
            <w:r w:rsidRPr="006F4E95">
              <w:rPr>
                <w:kern w:val="2"/>
                <w:szCs w:val="24"/>
              </w:rPr>
              <w:t xml:space="preserve">5.3.3.3. </w:t>
            </w:r>
            <w:r w:rsidRPr="006F4E95">
              <w:rPr>
                <w:kern w:val="2"/>
                <w:szCs w:val="24"/>
                <w:shd w:val="clear" w:color="auto" w:fill="FFFFFF"/>
              </w:rPr>
              <w:t>Jeigu Prekių tiekimas vėluoja dėl Tiekėjo kaltės, uždelstų pristatyti Prekių įkainiai nėra perskaičiuojami dėl kainų lygio kilimo (negali būti didinami).</w:t>
            </w:r>
          </w:p>
          <w:p w14:paraId="2591B866" w14:textId="77777777" w:rsidR="00BA4733" w:rsidRPr="00CE2D16" w:rsidRDefault="00BA4733" w:rsidP="00BA4733">
            <w:pPr>
              <w:jc w:val="both"/>
              <w:rPr>
                <w:kern w:val="2"/>
                <w:szCs w:val="24"/>
                <w:shd w:val="clear" w:color="auto" w:fill="FFFFFF"/>
              </w:rPr>
            </w:pPr>
            <w:r w:rsidRPr="006F4E95">
              <w:rPr>
                <w:kern w:val="2"/>
                <w:szCs w:val="24"/>
              </w:rPr>
              <w:t xml:space="preserve">5.3.3.4. Atlikdamos Sutarties įkainių peržiūrą </w:t>
            </w:r>
            <w:r w:rsidRPr="006F4E95">
              <w:rPr>
                <w:kern w:val="2"/>
                <w:szCs w:val="24"/>
                <w:shd w:val="clear" w:color="auto" w:fill="FFFFFF"/>
              </w:rPr>
              <w:t xml:space="preserve">Šalys vadovaujasi </w:t>
            </w:r>
            <w:r w:rsidRPr="006F4E95">
              <w:rPr>
                <w:iCs/>
                <w:kern w:val="2"/>
                <w:szCs w:val="24"/>
                <w:shd w:val="clear" w:color="auto" w:fill="FFFFFF"/>
              </w:rPr>
              <w:t xml:space="preserve">Valstybės duomenų agentūros viešai Oficialiosios statistikos portale paskelbtais Rodiklių duomenų </w:t>
            </w:r>
            <w:r w:rsidRPr="00CE2D16">
              <w:rPr>
                <w:iCs/>
                <w:kern w:val="2"/>
                <w:szCs w:val="24"/>
                <w:shd w:val="clear" w:color="auto" w:fill="FFFFFF"/>
              </w:rPr>
              <w:t>bazės duomenimis</w:t>
            </w:r>
            <w:r w:rsidRPr="00CE2D16">
              <w:rPr>
                <w:kern w:val="2"/>
                <w:szCs w:val="24"/>
                <w:shd w:val="clear" w:color="auto" w:fill="FFFFFF"/>
              </w:rPr>
              <w:t>. Iš kitos Šalies ne</w:t>
            </w:r>
            <w:r w:rsidRPr="00CE2D16">
              <w:rPr>
                <w:iCs/>
                <w:kern w:val="2"/>
                <w:szCs w:val="24"/>
                <w:shd w:val="clear" w:color="auto" w:fill="FFFFFF"/>
              </w:rPr>
              <w:t>reikalaujama</w:t>
            </w:r>
            <w:r w:rsidRPr="00CE2D16">
              <w:rPr>
                <w:kern w:val="2"/>
                <w:szCs w:val="24"/>
                <w:shd w:val="clear" w:color="auto" w:fill="FFFFFF"/>
              </w:rPr>
              <w:t xml:space="preserve"> pateikti oficialaus Valstybės duomenų agentūros ar kitos institucijos išduotą dokumentą ar patvirtinimą.</w:t>
            </w:r>
          </w:p>
          <w:p w14:paraId="625BEFA7" w14:textId="77777777" w:rsidR="00BA4733" w:rsidRPr="006F4E95" w:rsidRDefault="00BA4733" w:rsidP="00BA4733">
            <w:pPr>
              <w:jc w:val="both"/>
              <w:rPr>
                <w:kern w:val="2"/>
                <w:szCs w:val="24"/>
                <w:shd w:val="clear" w:color="auto" w:fill="FFFFFF"/>
              </w:rPr>
            </w:pPr>
            <w:r w:rsidRPr="006F4E95">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05C842"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5.3.3.6. Nauji Sutarties </w:t>
            </w:r>
            <w:r w:rsidRPr="00CE2D16">
              <w:rPr>
                <w:kern w:val="2"/>
                <w:szCs w:val="24"/>
                <w:shd w:val="clear" w:color="auto" w:fill="FFFFFF"/>
              </w:rPr>
              <w:t>įkainiai apskaičiuojami pagal žemiau pateiktą formulę:</w:t>
            </w:r>
            <w:r w:rsidRPr="006F4E95">
              <w:rPr>
                <w:kern w:val="2"/>
                <w:szCs w:val="24"/>
                <w:shd w:val="clear" w:color="auto" w:fill="FFFFFF"/>
              </w:rPr>
              <w:t xml:space="preserve"> </w:t>
            </w:r>
          </w:p>
          <w:p w14:paraId="04E09014" w14:textId="77777777" w:rsidR="00BA4733" w:rsidRPr="006F4E95" w:rsidRDefault="00000000" w:rsidP="00BA4733">
            <w:pPr>
              <w:jc w:val="both"/>
              <w:textAlignment w:val="baseline"/>
              <w:rPr>
                <w:iC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A4733" w:rsidRPr="006F4E95">
              <w:rPr>
                <w:iCs/>
                <w:kern w:val="2"/>
                <w:szCs w:val="24"/>
              </w:rPr>
              <w:t>, kur</w:t>
            </w:r>
          </w:p>
          <w:p w14:paraId="36040BBC" w14:textId="77777777" w:rsidR="00BA4733" w:rsidRPr="006F4E95" w:rsidRDefault="00BA4733" w:rsidP="00BA4733">
            <w:pPr>
              <w:jc w:val="both"/>
              <w:textAlignment w:val="baseline"/>
              <w:rPr>
                <w:kern w:val="2"/>
                <w:szCs w:val="24"/>
              </w:rPr>
            </w:pPr>
            <w:r w:rsidRPr="006F4E95">
              <w:rPr>
                <w:iCs/>
                <w:kern w:val="2"/>
                <w:szCs w:val="24"/>
              </w:rPr>
              <w:t xml:space="preserve"> a</w:t>
            </w:r>
            <w:r w:rsidRPr="006F4E95">
              <w:rPr>
                <w:kern w:val="2"/>
                <w:szCs w:val="24"/>
              </w:rPr>
              <w:t xml:space="preserve"> – įkainis (Eur be PVM)) (jei peržiūra jau buvo atlikta, tai po paskutinio perskaičiavimo) </w:t>
            </w:r>
          </w:p>
          <w:p w14:paraId="5442F52D" w14:textId="77777777" w:rsidR="00BA4733" w:rsidRPr="006F4E95" w:rsidRDefault="00BA4733" w:rsidP="00BA4733">
            <w:pPr>
              <w:jc w:val="both"/>
              <w:textAlignment w:val="baseline"/>
              <w:rPr>
                <w:kern w:val="2"/>
                <w:szCs w:val="24"/>
              </w:rPr>
            </w:pPr>
            <w:r w:rsidRPr="006F4E95">
              <w:rPr>
                <w:kern w:val="2"/>
                <w:szCs w:val="24"/>
              </w:rPr>
              <w:t>a</w:t>
            </w:r>
            <w:r w:rsidRPr="006F4E95">
              <w:rPr>
                <w:kern w:val="2"/>
                <w:szCs w:val="24"/>
                <w:vertAlign w:val="subscript"/>
              </w:rPr>
              <w:t>1</w:t>
            </w:r>
            <w:r w:rsidRPr="006F4E95">
              <w:rPr>
                <w:kern w:val="2"/>
                <w:szCs w:val="24"/>
              </w:rPr>
              <w:t xml:space="preserve"> – perskaičiuotas (pakeistas) įkainis (Eur be PVM) </w:t>
            </w:r>
          </w:p>
          <w:p w14:paraId="27C49CEF" w14:textId="77777777" w:rsidR="00BA4733" w:rsidRPr="00CE2D16" w:rsidRDefault="00BA4733" w:rsidP="00BA4733">
            <w:pPr>
              <w:jc w:val="both"/>
              <w:textAlignment w:val="baseline"/>
              <w:rPr>
                <w:kern w:val="2"/>
                <w:szCs w:val="24"/>
              </w:rPr>
            </w:pPr>
            <w:r w:rsidRPr="006F4E95">
              <w:rPr>
                <w:kern w:val="2"/>
                <w:szCs w:val="24"/>
              </w:rPr>
              <w:t xml:space="preserve">k – pagal vartotojų </w:t>
            </w:r>
            <w:r w:rsidRPr="00CE2D16">
              <w:rPr>
                <w:kern w:val="2"/>
                <w:szCs w:val="24"/>
              </w:rPr>
              <w:t xml:space="preserve">kainų indeksą, </w:t>
            </w:r>
            <w:r w:rsidRPr="00CE2D16">
              <w:rPr>
                <w:iCs/>
                <w:kern w:val="2"/>
                <w:szCs w:val="24"/>
              </w:rPr>
              <w:t xml:space="preserve">labiausiai atitinkančio Pirkimo objekto rūšį, </w:t>
            </w:r>
            <w:r w:rsidRPr="00CE2D16">
              <w:rPr>
                <w:kern w:val="2"/>
                <w:szCs w:val="24"/>
              </w:rPr>
              <w:t xml:space="preserve">apskaičiuotas Vartojimo prekių ir paslaugų kainų pokytis (padidėjimas arba sumažėjimas) (%). </w:t>
            </w:r>
          </w:p>
          <w:p w14:paraId="3CC551A5" w14:textId="77777777" w:rsidR="00BA4733" w:rsidRPr="006F4E95" w:rsidRDefault="00BA4733" w:rsidP="00BA4733">
            <w:pPr>
              <w:jc w:val="both"/>
              <w:textAlignment w:val="baseline"/>
              <w:rPr>
                <w:kern w:val="2"/>
                <w:szCs w:val="24"/>
              </w:rPr>
            </w:pPr>
            <w:r w:rsidRPr="00CE2D16">
              <w:rPr>
                <w:kern w:val="2"/>
                <w:szCs w:val="24"/>
              </w:rPr>
              <w:t>„k“ reikšmė skaičiuojama pagal formulę:</w:t>
            </w:r>
          </w:p>
          <w:p w14:paraId="78D9F217" w14:textId="77777777" w:rsidR="00BA4733" w:rsidRPr="006F4E95" w:rsidRDefault="00BA4733" w:rsidP="00BA4733">
            <w:pPr>
              <w:jc w:val="both"/>
              <w:textAlignment w:val="baseline"/>
              <w:rPr>
                <w:kern w:val="2"/>
                <w:szCs w:val="24"/>
              </w:rPr>
            </w:pPr>
          </w:p>
          <w:p w14:paraId="5C2963AD" w14:textId="77777777" w:rsidR="00BA4733" w:rsidRPr="006F4E95" w:rsidRDefault="00BA4733" w:rsidP="00BA4733">
            <w:pPr>
              <w:jc w:val="both"/>
              <w:textAlignment w:val="baseline"/>
              <w:rPr>
                <w:iC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4E95">
              <w:rPr>
                <w:kern w:val="2"/>
                <w:szCs w:val="24"/>
              </w:rPr>
              <w:t xml:space="preserve">, </w:t>
            </w:r>
            <w:r w:rsidRPr="006F4E95">
              <w:rPr>
                <w:iCs/>
                <w:kern w:val="2"/>
                <w:szCs w:val="24"/>
              </w:rPr>
              <w:t>(proc.) kur</w:t>
            </w:r>
          </w:p>
          <w:p w14:paraId="3AE1BF7C" w14:textId="77777777" w:rsidR="00BA4733" w:rsidRPr="006F4E95" w:rsidRDefault="00BA4733" w:rsidP="00BA4733">
            <w:pPr>
              <w:jc w:val="both"/>
              <w:textAlignment w:val="baseline"/>
              <w:rPr>
                <w:kern w:val="2"/>
                <w:szCs w:val="24"/>
              </w:rPr>
            </w:pPr>
            <w:proofErr w:type="spellStart"/>
            <w:r w:rsidRPr="006F4E95">
              <w:rPr>
                <w:kern w:val="2"/>
                <w:szCs w:val="24"/>
              </w:rPr>
              <w:t>Ind</w:t>
            </w:r>
            <w:r w:rsidRPr="006F4E95">
              <w:rPr>
                <w:kern w:val="2"/>
                <w:szCs w:val="24"/>
                <w:vertAlign w:val="subscript"/>
              </w:rPr>
              <w:t>naujausias</w:t>
            </w:r>
            <w:proofErr w:type="spellEnd"/>
            <w:r w:rsidRPr="006F4E95">
              <w:rPr>
                <w:kern w:val="2"/>
                <w:szCs w:val="24"/>
              </w:rPr>
              <w:t xml:space="preserve"> – kreipimosi dėl įkainių peržiūros išsiuntimo kitai šaliai dieną paskelbtas naujausias vartojimo prekių ir paslaugų indeksas, labiausiai atitinkantis Pirkimo objekto rūšį). </w:t>
            </w:r>
          </w:p>
          <w:p w14:paraId="017BD782" w14:textId="77777777" w:rsidR="00BA4733" w:rsidRPr="006F4E95" w:rsidRDefault="00BA4733" w:rsidP="00BA4733">
            <w:pPr>
              <w:jc w:val="both"/>
              <w:rPr>
                <w:kern w:val="2"/>
                <w:szCs w:val="24"/>
              </w:rPr>
            </w:pPr>
            <w:proofErr w:type="spellStart"/>
            <w:r w:rsidRPr="006F4E95">
              <w:rPr>
                <w:kern w:val="2"/>
                <w:szCs w:val="24"/>
              </w:rPr>
              <w:t>Ind</w:t>
            </w:r>
            <w:r w:rsidRPr="006F4E95">
              <w:rPr>
                <w:kern w:val="2"/>
                <w:szCs w:val="24"/>
                <w:vertAlign w:val="subscript"/>
              </w:rPr>
              <w:t>pradžia</w:t>
            </w:r>
            <w:proofErr w:type="spellEnd"/>
            <w:r w:rsidRPr="006F4E95">
              <w:rPr>
                <w:kern w:val="2"/>
                <w:szCs w:val="24"/>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075971" w14:textId="77777777" w:rsidR="00BA4733" w:rsidRPr="006F4E95" w:rsidRDefault="00BA4733" w:rsidP="00BA4733">
            <w:pPr>
              <w:jc w:val="both"/>
              <w:rPr>
                <w:kern w:val="2"/>
                <w:szCs w:val="24"/>
                <w:shd w:val="clear" w:color="auto" w:fill="FFFFFF"/>
              </w:rPr>
            </w:pPr>
            <w:r w:rsidRPr="006F4E95">
              <w:rPr>
                <w:kern w:val="2"/>
                <w:szCs w:val="24"/>
              </w:rPr>
              <w:t xml:space="preserve">5.3.3.7. </w:t>
            </w:r>
            <w:r w:rsidRPr="006F4E95">
              <w:rPr>
                <w:kern w:val="2"/>
                <w:szCs w:val="24"/>
                <w:shd w:val="clear" w:color="auto" w:fill="FFFFFF"/>
              </w:rPr>
              <w:t xml:space="preserve">Skaičiavimams indeksų reikšmės imamos </w:t>
            </w:r>
            <w:r w:rsidRPr="00172B19">
              <w:rPr>
                <w:kern w:val="2"/>
                <w:szCs w:val="24"/>
                <w:shd w:val="clear" w:color="auto" w:fill="FFFFFF"/>
              </w:rPr>
              <w:t>keturių skaitmenų po kablelio tikslumu. Apskaičiuotas pokytis (k) tolimesniems skaičiavimams naudojamas suapvalinus iki vieno skaitmens po kablelio, o apskaičiuotas įkainis „a</w:t>
            </w:r>
            <w:r w:rsidRPr="00172B19">
              <w:rPr>
                <w:kern w:val="2"/>
                <w:szCs w:val="24"/>
                <w:shd w:val="clear" w:color="auto" w:fill="FFFFFF"/>
                <w:vertAlign w:val="subscript"/>
              </w:rPr>
              <w:t>1</w:t>
            </w:r>
            <w:r w:rsidRPr="00172B19">
              <w:rPr>
                <w:kern w:val="2"/>
                <w:szCs w:val="24"/>
                <w:shd w:val="clear" w:color="auto" w:fill="FFFFFF"/>
              </w:rPr>
              <w:t>“ suapvalinamas iki keturių</w:t>
            </w:r>
            <w:r w:rsidRPr="006F4E95">
              <w:rPr>
                <w:b/>
                <w:bCs/>
                <w:kern w:val="2"/>
                <w:szCs w:val="24"/>
                <w:shd w:val="clear" w:color="auto" w:fill="FFFFFF"/>
              </w:rPr>
              <w:t xml:space="preserve"> </w:t>
            </w:r>
            <w:r w:rsidRPr="006F4E95">
              <w:rPr>
                <w:kern w:val="2"/>
                <w:szCs w:val="24"/>
                <w:shd w:val="clear" w:color="auto" w:fill="FFFFFF"/>
              </w:rPr>
              <w:t>skaitmenų po kablelio.</w:t>
            </w:r>
          </w:p>
          <w:p w14:paraId="3FFEF4E8"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F4E95">
              <w:rPr>
                <w:kern w:val="2"/>
                <w:szCs w:val="24"/>
                <w:bdr w:val="none" w:sz="0" w:space="0" w:color="auto" w:frame="1"/>
              </w:rPr>
              <w:t>kitus oficialius šaltinių duomenis</w:t>
            </w:r>
            <w:r w:rsidRPr="006F4E95">
              <w:rPr>
                <w:kern w:val="2"/>
                <w:szCs w:val="24"/>
                <w:shd w:val="clear" w:color="auto" w:fill="FFFFFF"/>
              </w:rPr>
              <w:t>, kita svarbi informacija. Prašyme Šalis neturi teisės nurodyti kito Indekso ar prašyti perskaičiavimo pagal kitą Indeksą nei nurodytas šioje procedūroje.</w:t>
            </w:r>
          </w:p>
          <w:p w14:paraId="330637BE" w14:textId="77777777" w:rsidR="00BA4733" w:rsidRPr="006F4E95" w:rsidRDefault="00BA4733" w:rsidP="00BA4733">
            <w:pPr>
              <w:jc w:val="both"/>
              <w:rPr>
                <w:kern w:val="2"/>
                <w:szCs w:val="24"/>
                <w:shd w:val="clear" w:color="auto" w:fill="FFFFFF"/>
              </w:rPr>
            </w:pPr>
            <w:r w:rsidRPr="006F4E95">
              <w:rPr>
                <w:kern w:val="2"/>
                <w:szCs w:val="24"/>
                <w:shd w:val="clear" w:color="auto" w:fill="FFFFFF"/>
              </w:rPr>
              <w:t>5</w:t>
            </w:r>
            <w:r w:rsidRPr="006F4E95">
              <w:rPr>
                <w:kern w:val="2"/>
                <w:szCs w:val="24"/>
              </w:rPr>
              <w:t xml:space="preserve">.3.3.9. </w:t>
            </w:r>
            <w:r w:rsidRPr="006F4E95">
              <w:rPr>
                <w:kern w:val="2"/>
                <w:szCs w:val="24"/>
                <w:shd w:val="clear" w:color="auto" w:fill="FFFFFF"/>
              </w:rPr>
              <w:t>Susitarimas turi būti sudarytas per 10 (dešimt) darbo dienų nuo Šalies pateikto tinkamo prašymo perskaičiuoti S</w:t>
            </w:r>
            <w:r w:rsidRPr="006F4E95">
              <w:rPr>
                <w:kern w:val="2"/>
                <w:szCs w:val="24"/>
              </w:rPr>
              <w:t xml:space="preserve">utarties </w:t>
            </w:r>
            <w:r w:rsidRPr="006F4E95">
              <w:rPr>
                <w:kern w:val="2"/>
                <w:szCs w:val="24"/>
                <w:shd w:val="clear" w:color="auto" w:fill="FFFFFF"/>
              </w:rPr>
              <w:t>įkainius gavimo dienos.</w:t>
            </w:r>
          </w:p>
          <w:p w14:paraId="68843622" w14:textId="109552E3" w:rsidR="00E2518A" w:rsidRPr="006E4F21" w:rsidRDefault="00BA4733" w:rsidP="00BA4733">
            <w:pPr>
              <w:jc w:val="both"/>
              <w:rPr>
                <w:kern w:val="2"/>
                <w:szCs w:val="24"/>
              </w:rPr>
            </w:pPr>
            <w:r w:rsidRPr="006F4E95">
              <w:rPr>
                <w:kern w:val="2"/>
                <w:szCs w:val="24"/>
                <w:shd w:val="clear" w:color="auto" w:fill="FFFFFF"/>
              </w:rPr>
              <w:t xml:space="preserve">5.3.3.10. </w:t>
            </w:r>
            <w:r w:rsidRPr="006F4E95">
              <w:rPr>
                <w:kern w:val="2"/>
                <w:szCs w:val="24"/>
                <w:bdr w:val="none" w:sz="0" w:space="0" w:color="auto" w:frame="1"/>
              </w:rPr>
              <w:t>Susitarimu Šalys neturi teisės keisti procedūroje nurodytos tvarkos ar kitų Sutarties nuostatų, išskyrus, jei keitimas atliekamas pagal VPĮ nuostatas.</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lastRenderedPageBreak/>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162142DA" w14:textId="77777777" w:rsidR="00BA4733" w:rsidRPr="00CE2D16" w:rsidRDefault="00BA4733" w:rsidP="00BA4733">
            <w:pPr>
              <w:jc w:val="both"/>
              <w:rPr>
                <w:kern w:val="2"/>
                <w:szCs w:val="24"/>
              </w:rPr>
            </w:pPr>
            <w:r w:rsidRPr="00CE2D1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518D2E5" w14:textId="22C1AC5B" w:rsidR="00E2518A" w:rsidRPr="00F429BB" w:rsidRDefault="00BA4733" w:rsidP="00BA4733">
            <w:pPr>
              <w:jc w:val="both"/>
              <w:rPr>
                <w:kern w:val="2"/>
                <w:szCs w:val="24"/>
              </w:rPr>
            </w:pPr>
            <w:r w:rsidRPr="00CE2D16">
              <w:rPr>
                <w:kern w:val="2"/>
                <w:szCs w:val="24"/>
                <w:lang w:val="en-US"/>
              </w:rPr>
              <w:t>U</w:t>
            </w:r>
            <w:r w:rsidRPr="00CE2D16">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7C3FF2C4" w14:textId="77777777" w:rsidR="00BA4733" w:rsidRPr="00CE2D16" w:rsidRDefault="00BA4733" w:rsidP="00BA4733">
            <w:pPr>
              <w:jc w:val="both"/>
              <w:rPr>
                <w:szCs w:val="24"/>
              </w:rPr>
            </w:pPr>
            <w:r w:rsidRPr="00CE2D16">
              <w:rPr>
                <w:szCs w:val="24"/>
              </w:rPr>
              <w:t>Už pristatytas ir priimtas kokybiškas, techninės specifikacijos reikalavimus atitinkančias Prekes</w:t>
            </w:r>
            <w:r>
              <w:rPr>
                <w:szCs w:val="24"/>
              </w:rPr>
              <w:t>,</w:t>
            </w:r>
            <w:r w:rsidRPr="00CE2D16">
              <w:rPr>
                <w:szCs w:val="24"/>
              </w:rPr>
              <w:t xml:space="preserve"> Pirkėjas atsiskaitys per </w:t>
            </w:r>
            <w:r w:rsidRPr="00CE2D16">
              <w:rPr>
                <w:kern w:val="2"/>
                <w:szCs w:val="24"/>
              </w:rPr>
              <w:t xml:space="preserve">30 (trisdešimt) </w:t>
            </w:r>
            <w:r w:rsidRPr="00CE2D16">
              <w:rPr>
                <w:szCs w:val="24"/>
              </w:rPr>
              <w:t xml:space="preserve">kalendorinių dienų nuo sąskaitos gavimo dienos. </w:t>
            </w:r>
          </w:p>
          <w:p w14:paraId="3C514FC6" w14:textId="77777777" w:rsidR="00BA4733" w:rsidRPr="00CE2D16" w:rsidRDefault="00BA4733" w:rsidP="00BA4733">
            <w:pPr>
              <w:jc w:val="both"/>
              <w:rPr>
                <w:szCs w:val="24"/>
              </w:rPr>
            </w:pPr>
            <w:r w:rsidRPr="00CE2D16">
              <w:rPr>
                <w:szCs w:val="24"/>
              </w:rPr>
              <w:t>Sąskaitoje turi būti nurodytas Sutarties numeris ir data.</w:t>
            </w:r>
          </w:p>
          <w:p w14:paraId="045AF085" w14:textId="166E4177" w:rsidR="00E869E2" w:rsidRPr="00E869E2" w:rsidRDefault="00BA4733" w:rsidP="00BA4733">
            <w:pPr>
              <w:jc w:val="both"/>
              <w:rPr>
                <w:rFonts w:eastAsia="Arial Unicode MS"/>
                <w:iCs/>
                <w:szCs w:val="24"/>
                <w:bdr w:val="none" w:sz="0" w:space="0" w:color="auto" w:frame="1"/>
                <w:lang w:eastAsia="lt-LT"/>
              </w:rPr>
            </w:pPr>
            <w:r w:rsidRPr="00CE2D16">
              <w:rPr>
                <w:szCs w:val="24"/>
              </w:rPr>
              <w:t>Apmokėjimo sąlygos: įvykdžius užsakymą, mokama už konkretų kiekį / apimtį pagal nustatytus įkainius.</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74D96FC0" w14:textId="77777777" w:rsidR="00BA4733" w:rsidRDefault="00BA4733" w:rsidP="00BA4733">
            <w:pPr>
              <w:jc w:val="both"/>
              <w:rPr>
                <w:kern w:val="2"/>
                <w:szCs w:val="24"/>
              </w:rPr>
            </w:pPr>
            <w:r w:rsidRPr="00FC07EB">
              <w:rPr>
                <w:szCs w:val="24"/>
                <w:shd w:val="clear" w:color="auto" w:fill="FFFFFF"/>
              </w:rPr>
              <w:t xml:space="preserve">Prekėms nustatomas Tiekėjo pasiūlytas arba Prekių gamintojo taikomas </w:t>
            </w:r>
            <w:r>
              <w:rPr>
                <w:szCs w:val="24"/>
                <w:shd w:val="clear" w:color="auto" w:fill="FFFFFF"/>
              </w:rPr>
              <w:t>g</w:t>
            </w:r>
            <w:r w:rsidRPr="00FC07EB">
              <w:rPr>
                <w:szCs w:val="24"/>
                <w:shd w:val="clear" w:color="auto" w:fill="FFFFFF"/>
              </w:rPr>
              <w:t>arantinis terminas, tačiau bet kokiu atveju ne trumpesnis kaip</w:t>
            </w:r>
            <w:r>
              <w:rPr>
                <w:szCs w:val="24"/>
                <w:shd w:val="clear" w:color="auto" w:fill="FFFFFF"/>
              </w:rPr>
              <w:t xml:space="preserve"> </w:t>
            </w:r>
            <w:r w:rsidRPr="00CE2D16">
              <w:rPr>
                <w:szCs w:val="24"/>
                <w:shd w:val="clear" w:color="auto" w:fill="FFFFFF"/>
              </w:rPr>
              <w:t>6 (šeši) mėnesiai</w:t>
            </w:r>
            <w:r>
              <w:rPr>
                <w:szCs w:val="24"/>
                <w:shd w:val="clear" w:color="auto" w:fill="FFFFFF"/>
              </w:rPr>
              <w:t xml:space="preserve">. </w:t>
            </w:r>
          </w:p>
          <w:p w14:paraId="32D6A3FE" w14:textId="54A11222" w:rsidR="00E2518A" w:rsidRPr="00F429BB" w:rsidRDefault="00BA4733" w:rsidP="00BA4733">
            <w:pPr>
              <w:jc w:val="both"/>
              <w:rPr>
                <w:kern w:val="2"/>
                <w:szCs w:val="24"/>
              </w:rPr>
            </w:pPr>
            <w:r w:rsidRPr="00CE2D16">
              <w:rPr>
                <w:kern w:val="2"/>
                <w:szCs w:val="24"/>
              </w:rPr>
              <w:t xml:space="preserve">Garantinis terminas, skaičiuojamas nuo Prekių perdavimo–priėmimo akto ar </w:t>
            </w:r>
            <w:r>
              <w:rPr>
                <w:kern w:val="2"/>
                <w:szCs w:val="24"/>
              </w:rPr>
              <w:t>s</w:t>
            </w:r>
            <w:r w:rsidRPr="00CE2D16">
              <w:rPr>
                <w:kern w:val="2"/>
                <w:szCs w:val="24"/>
              </w:rPr>
              <w:t xml:space="preserve">ąskaitos </w:t>
            </w:r>
            <w:r>
              <w:rPr>
                <w:kern w:val="2"/>
                <w:szCs w:val="24"/>
              </w:rPr>
              <w:t xml:space="preserve">faktūros </w:t>
            </w:r>
            <w:r w:rsidRPr="00CE2D16">
              <w:rPr>
                <w:kern w:val="2"/>
                <w:szCs w:val="24"/>
              </w:rPr>
              <w:t>(kai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6DEC7CBD" w14:textId="16D5B2F4" w:rsidR="00E2518A" w:rsidRPr="00F429BB" w:rsidRDefault="00BA4733" w:rsidP="00B96BF3">
            <w:pPr>
              <w:jc w:val="both"/>
              <w:rPr>
                <w:kern w:val="2"/>
                <w:szCs w:val="24"/>
              </w:rPr>
            </w:pPr>
            <w:r>
              <w:rPr>
                <w:kern w:val="2"/>
                <w:szCs w:val="24"/>
              </w:rP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33B975C" w14:textId="77777777" w:rsidR="00B96BF3" w:rsidRPr="00B96BF3" w:rsidRDefault="00B96BF3" w:rsidP="00B96BF3">
            <w:pPr>
              <w:jc w:val="both"/>
              <w:rPr>
                <w:kern w:val="2"/>
                <w:szCs w:val="24"/>
              </w:rPr>
            </w:pPr>
            <w:r w:rsidRPr="00B96BF3">
              <w:rPr>
                <w:i/>
                <w:kern w:val="2"/>
                <w:szCs w:val="24"/>
              </w:rPr>
              <w:t>Atitinkamai nurodyti ir nereikalingą išbraukti</w:t>
            </w:r>
            <w:r w:rsidRPr="00B96BF3">
              <w:rPr>
                <w:kern w:val="2"/>
                <w:szCs w:val="24"/>
              </w:rPr>
              <w:t>:</w:t>
            </w:r>
          </w:p>
          <w:p w14:paraId="202A5CFF" w14:textId="77777777" w:rsidR="00B96BF3" w:rsidRPr="00B96BF3" w:rsidRDefault="00B96BF3" w:rsidP="00B96BF3">
            <w:pPr>
              <w:jc w:val="both"/>
              <w:rPr>
                <w:kern w:val="2"/>
                <w:szCs w:val="24"/>
              </w:rPr>
            </w:pPr>
          </w:p>
          <w:p w14:paraId="143E5B70" w14:textId="77777777" w:rsidR="00B96BF3" w:rsidRPr="00B96BF3" w:rsidRDefault="00B96BF3" w:rsidP="00B96BF3">
            <w:pPr>
              <w:jc w:val="both"/>
              <w:rPr>
                <w:kern w:val="2"/>
                <w:szCs w:val="24"/>
              </w:rPr>
            </w:pPr>
            <w:r w:rsidRPr="00B96BF3">
              <w:rPr>
                <w:kern w:val="2"/>
                <w:szCs w:val="24"/>
              </w:rPr>
              <w:t>Sutarties vykdymui subtiekėjai ir (ar) specialistai nepasitelkiami.</w:t>
            </w:r>
          </w:p>
          <w:p w14:paraId="37469607" w14:textId="77777777" w:rsidR="00B96BF3" w:rsidRPr="00B96BF3" w:rsidRDefault="00B96BF3" w:rsidP="00B96BF3">
            <w:pPr>
              <w:jc w:val="both"/>
              <w:rPr>
                <w:kern w:val="2"/>
                <w:szCs w:val="24"/>
              </w:rPr>
            </w:pPr>
          </w:p>
          <w:p w14:paraId="29F6692E" w14:textId="77777777" w:rsidR="00B96BF3" w:rsidRPr="00B96BF3" w:rsidRDefault="00B96BF3" w:rsidP="00B96BF3">
            <w:pPr>
              <w:jc w:val="both"/>
              <w:rPr>
                <w:i/>
                <w:kern w:val="2"/>
                <w:szCs w:val="24"/>
              </w:rPr>
            </w:pPr>
            <w:r w:rsidRPr="00B96BF3">
              <w:rPr>
                <w:i/>
                <w:kern w:val="2"/>
                <w:szCs w:val="24"/>
              </w:rPr>
              <w:t>arba</w:t>
            </w:r>
          </w:p>
          <w:p w14:paraId="6D2DCCFE" w14:textId="77777777" w:rsidR="00B96BF3" w:rsidRPr="00B96BF3" w:rsidRDefault="00B96BF3" w:rsidP="00B96BF3">
            <w:pPr>
              <w:jc w:val="both"/>
              <w:rPr>
                <w:kern w:val="2"/>
                <w:szCs w:val="24"/>
              </w:rPr>
            </w:pPr>
          </w:p>
          <w:p w14:paraId="2B572017" w14:textId="111E30D3" w:rsidR="00B96BF3" w:rsidRPr="00B96BF3" w:rsidRDefault="00B96BF3" w:rsidP="00B96BF3">
            <w:pPr>
              <w:rPr>
                <w:kern w:val="2"/>
                <w:szCs w:val="24"/>
              </w:rPr>
            </w:pPr>
            <w:r w:rsidRPr="00B96BF3">
              <w:rPr>
                <w:kern w:val="2"/>
                <w:szCs w:val="24"/>
              </w:rPr>
              <w:lastRenderedPageBreak/>
              <w:t>Sutarties vykdymui pasitelkiami subtiekėjai ir (ar) specialistai yra nurodyti Sutarties priede Nr. [...] „Sutarties vykdymui pasitelkiami subtiekėjai ir (ar) specialistai“.</w:t>
            </w:r>
          </w:p>
          <w:p w14:paraId="1B5490BA" w14:textId="7BD90403" w:rsidR="00E2518A" w:rsidRPr="00F429BB" w:rsidRDefault="00E2518A" w:rsidP="00E2518A">
            <w:pPr>
              <w:rPr>
                <w:b/>
                <w:bCs/>
                <w:kern w:val="2"/>
                <w:szCs w:val="24"/>
              </w:rPr>
            </w:pP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lastRenderedPageBreak/>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6B98FA42" w:rsidR="00E2518A" w:rsidRPr="00F429BB" w:rsidRDefault="00B96BF3" w:rsidP="00B96BF3">
            <w:pPr>
              <w:rPr>
                <w:kern w:val="2"/>
                <w:szCs w:val="24"/>
              </w:rPr>
            </w:pPr>
            <w:r w:rsidRPr="00B96BF3">
              <w:rPr>
                <w:kern w:val="2"/>
                <w:szCs w:val="24"/>
              </w:rPr>
              <w:t>Prievolių pagal Sutartį įvykdymas užtikrinamas: netesybomis (delspinigiais</w:t>
            </w:r>
            <w:r>
              <w:rPr>
                <w:kern w:val="2"/>
                <w:szCs w:val="24"/>
              </w:rPr>
              <w:t>).</w:t>
            </w:r>
          </w:p>
        </w:tc>
      </w:tr>
      <w:tr w:rsidR="00E2518A" w:rsidRPr="00F429BB" w14:paraId="2135232A" w14:textId="77777777" w:rsidTr="00EC641C">
        <w:trPr>
          <w:trHeight w:val="300"/>
        </w:trPr>
        <w:tc>
          <w:tcPr>
            <w:tcW w:w="2704" w:type="dxa"/>
            <w:gridSpan w:val="2"/>
          </w:tcPr>
          <w:p w14:paraId="0268FD12" w14:textId="77777777" w:rsidR="00E2518A" w:rsidRPr="00F429BB" w:rsidRDefault="00E2518A" w:rsidP="00E2518A">
            <w:pPr>
              <w:rPr>
                <w:b/>
                <w:bCs/>
                <w:kern w:val="2"/>
                <w:szCs w:val="24"/>
              </w:rPr>
            </w:pPr>
            <w:r w:rsidRPr="00F429BB">
              <w:rPr>
                <w:b/>
                <w:bCs/>
                <w:kern w:val="2"/>
                <w:szCs w:val="24"/>
              </w:rPr>
              <w:t xml:space="preserve">8.2. Sutarties įvykdymo užtikrinimo pateikimas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47C32B1D"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E869E2" w:rsidRP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479B1BF9"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E869E2">
              <w:rPr>
                <w:kern w:val="2"/>
                <w:szCs w:val="24"/>
              </w:rPr>
              <w:t>3</w:t>
            </w:r>
            <w:r w:rsidRPr="00F429BB">
              <w:rPr>
                <w:kern w:val="2"/>
                <w:szCs w:val="24"/>
              </w:rPr>
              <w:t xml:space="preserve"> (</w:t>
            </w:r>
            <w:r w:rsidR="00E869E2">
              <w:rPr>
                <w:kern w:val="2"/>
                <w:szCs w:val="24"/>
              </w:rPr>
              <w:t xml:space="preserve">trys </w:t>
            </w:r>
            <w:r w:rsidRPr="00F429BB">
              <w:rPr>
                <w:kern w:val="2"/>
                <w:szCs w:val="24"/>
              </w:rPr>
              <w:t>šimtosios) procento dydžio delspinigius už kiekvieną uždelstą dieną nuo laiku neperduotų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77777777"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E2518A" w:rsidRPr="00F429BB" w14:paraId="21785C9B" w14:textId="77777777" w:rsidTr="00EC641C">
        <w:trPr>
          <w:trHeight w:val="300"/>
        </w:trPr>
        <w:tc>
          <w:tcPr>
            <w:tcW w:w="2704" w:type="dxa"/>
            <w:gridSpan w:val="2"/>
          </w:tcPr>
          <w:p w14:paraId="2B500985" w14:textId="77777777" w:rsidR="00E2518A" w:rsidRPr="00F429BB" w:rsidRDefault="00E2518A" w:rsidP="00E2518A">
            <w:pPr>
              <w:rPr>
                <w:b/>
                <w:bCs/>
                <w:kern w:val="2"/>
                <w:szCs w:val="24"/>
              </w:rPr>
            </w:pPr>
            <w:r w:rsidRPr="00F429BB">
              <w:rPr>
                <w:b/>
                <w:bCs/>
                <w:kern w:val="2"/>
                <w:szCs w:val="24"/>
              </w:rPr>
              <w:t>9.3. Tiekėjui / Pirkėjui taikoma bauda nutraukus Sutartį dėl esminio Sutarties pažeidimo</w:t>
            </w:r>
          </w:p>
        </w:tc>
        <w:tc>
          <w:tcPr>
            <w:tcW w:w="6831" w:type="dxa"/>
            <w:gridSpan w:val="2"/>
          </w:tcPr>
          <w:p w14:paraId="388A01EB" w14:textId="75E1675D" w:rsidR="00E2518A" w:rsidRPr="00421283" w:rsidRDefault="00BA4733" w:rsidP="00E2518A">
            <w:pPr>
              <w:jc w:val="both"/>
              <w:rPr>
                <w:kern w:val="2"/>
                <w:szCs w:val="24"/>
                <w:highlight w:val="green"/>
              </w:rPr>
            </w:pPr>
            <w:r w:rsidRPr="00182A3A">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467BEF8" w14:textId="77777777" w:rsidR="00E2518A" w:rsidRPr="00F429BB" w:rsidRDefault="00E2518A" w:rsidP="00E2518A">
            <w:pPr>
              <w:rPr>
                <w:color w:val="000000"/>
                <w:kern w:val="2"/>
                <w:szCs w:val="24"/>
              </w:rPr>
            </w:pPr>
            <w:r w:rsidRPr="00F429BB">
              <w:rPr>
                <w:color w:val="000000"/>
                <w:kern w:val="2"/>
                <w:szCs w:val="24"/>
              </w:rPr>
              <w:t>Netaikoma</w:t>
            </w:r>
          </w:p>
          <w:p w14:paraId="6B15F301" w14:textId="77777777" w:rsidR="00E2518A" w:rsidRPr="00F429BB" w:rsidRDefault="00E2518A" w:rsidP="00E2518A">
            <w:pPr>
              <w:rPr>
                <w:kern w:val="2"/>
                <w:szCs w:val="24"/>
              </w:rPr>
            </w:pP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66C86742" w:rsidR="00E2518A" w:rsidRPr="00421283" w:rsidRDefault="00F71FCF" w:rsidP="00E2518A">
            <w:pPr>
              <w:jc w:val="both"/>
              <w:rPr>
                <w:kern w:val="2"/>
                <w:szCs w:val="24"/>
              </w:rPr>
            </w:pPr>
            <w:r w:rsidRPr="00D933E5">
              <w:rPr>
                <w:kern w:val="2"/>
                <w:szCs w:val="24"/>
              </w:rPr>
              <w:t>Dėl su Prekių pakuotėmis susijusių aplinkosauginių kriterijų, nurodytų Specialiųjų sąlygų</w:t>
            </w:r>
            <w:r w:rsidRPr="00D933E5">
              <w:rPr>
                <w:kern w:val="2"/>
                <w:szCs w:val="24"/>
                <w:lang w:val="en-US"/>
              </w:rPr>
              <w:t xml:space="preserve"> </w:t>
            </w:r>
            <w:r w:rsidRPr="00D933E5">
              <w:rPr>
                <w:kern w:val="2"/>
                <w:szCs w:val="24"/>
              </w:rPr>
              <w:t>12 skyriuje, nesilaikymo bus taikoma 100 (vieno šimto) eurų dydžio bauda.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 xml:space="preserve">9.6. Tiekėjui / Pirkėjui taikoma bauda dėl konfidencialumo </w:t>
            </w:r>
            <w:r w:rsidRPr="00F429BB">
              <w:rPr>
                <w:b/>
                <w:bCs/>
                <w:kern w:val="2"/>
                <w:szCs w:val="24"/>
              </w:rPr>
              <w:lastRenderedPageBreak/>
              <w:t>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lastRenderedPageBreak/>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E2518A" w:rsidRPr="00F429BB" w14:paraId="22C6550C" w14:textId="77777777" w:rsidTr="00EC641C">
        <w:trPr>
          <w:trHeight w:val="300"/>
        </w:trPr>
        <w:tc>
          <w:tcPr>
            <w:tcW w:w="2704" w:type="dxa"/>
            <w:gridSpan w:val="2"/>
          </w:tcPr>
          <w:p w14:paraId="68E4F173" w14:textId="77777777" w:rsidR="00E2518A" w:rsidRPr="00F429BB" w:rsidRDefault="00E2518A" w:rsidP="00E2518A">
            <w:pPr>
              <w:rPr>
                <w:b/>
                <w:bCs/>
                <w:kern w:val="2"/>
                <w:szCs w:val="24"/>
                <w:lang w:val="en-US"/>
              </w:rPr>
            </w:pPr>
            <w:r w:rsidRPr="00F429BB">
              <w:rPr>
                <w:b/>
                <w:bCs/>
                <w:kern w:val="2"/>
                <w:szCs w:val="24"/>
                <w:lang w:val="en-US"/>
              </w:rPr>
              <w:t xml:space="preserve">9.9.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844D52" w:rsidRPr="00F429BB" w14:paraId="03AE146D" w14:textId="77777777" w:rsidTr="008E6C52">
        <w:trPr>
          <w:trHeight w:val="300"/>
        </w:trPr>
        <w:tc>
          <w:tcPr>
            <w:tcW w:w="9535" w:type="dxa"/>
            <w:gridSpan w:val="4"/>
          </w:tcPr>
          <w:p w14:paraId="232954FC" w14:textId="1A7FBDA7" w:rsidR="00844D52" w:rsidRPr="00F429BB" w:rsidRDefault="00844D52" w:rsidP="00844D52">
            <w:pPr>
              <w:jc w:val="center"/>
              <w:rPr>
                <w:kern w:val="2"/>
                <w:szCs w:val="24"/>
              </w:rPr>
            </w:pPr>
            <w:r w:rsidRPr="00F429BB">
              <w:rPr>
                <w:b/>
                <w:bCs/>
                <w:kern w:val="2"/>
                <w:szCs w:val="24"/>
              </w:rPr>
              <w:t xml:space="preserve">10. </w:t>
            </w:r>
            <w:r>
              <w:rPr>
                <w:b/>
                <w:bCs/>
                <w:kern w:val="2"/>
                <w:szCs w:val="24"/>
              </w:rPr>
              <w:t>ESMINĖS SUTARTIES SĄLYGOS</w:t>
            </w:r>
          </w:p>
        </w:tc>
      </w:tr>
      <w:tr w:rsidR="00844D52" w:rsidRPr="00F429BB" w14:paraId="0D445AD9" w14:textId="77777777" w:rsidTr="00EC641C">
        <w:trPr>
          <w:trHeight w:val="300"/>
        </w:trPr>
        <w:tc>
          <w:tcPr>
            <w:tcW w:w="2704" w:type="dxa"/>
            <w:gridSpan w:val="2"/>
          </w:tcPr>
          <w:p w14:paraId="60B00774" w14:textId="66A97224" w:rsidR="00844D52" w:rsidRPr="00F429BB" w:rsidRDefault="00844D52" w:rsidP="00E2518A">
            <w:pPr>
              <w:rPr>
                <w:b/>
                <w:bCs/>
                <w:kern w:val="2"/>
                <w:szCs w:val="24"/>
                <w:lang w:val="en-US"/>
              </w:rPr>
            </w:pPr>
            <w:r>
              <w:rPr>
                <w:b/>
                <w:bCs/>
              </w:rPr>
              <w:t>10.1. Esminės Sutarties sąlygos</w:t>
            </w:r>
          </w:p>
        </w:tc>
        <w:tc>
          <w:tcPr>
            <w:tcW w:w="6831" w:type="dxa"/>
            <w:gridSpan w:val="2"/>
          </w:tcPr>
          <w:p w14:paraId="6661D25B" w14:textId="77777777" w:rsidR="00844D52" w:rsidRPr="003F602C" w:rsidRDefault="00844D52" w:rsidP="00844D52">
            <w:pPr>
              <w:jc w:val="both"/>
              <w:rPr>
                <w:kern w:val="2"/>
                <w:szCs w:val="24"/>
              </w:rPr>
            </w:pPr>
            <w:r w:rsidRPr="003F602C">
              <w:rPr>
                <w:kern w:val="2"/>
                <w:szCs w:val="24"/>
              </w:rPr>
              <w:t>10.1.1 Tiekėjo prisiimtų įsipareigojimų už Sutartyje nustatytą Sutarties kainą / įkainius vykdymas;</w:t>
            </w:r>
          </w:p>
          <w:p w14:paraId="51CFCB3E" w14:textId="77777777" w:rsidR="00844D52" w:rsidRPr="003F602C" w:rsidRDefault="00844D52" w:rsidP="00844D52">
            <w:pPr>
              <w:jc w:val="both"/>
              <w:rPr>
                <w:kern w:val="2"/>
                <w:szCs w:val="24"/>
              </w:rPr>
            </w:pPr>
            <w:r w:rsidRPr="003F602C">
              <w:rPr>
                <w:kern w:val="2"/>
                <w:szCs w:val="24"/>
              </w:rPr>
              <w:t>10.1.2. Sutartyje nustatytų Prekių tiekimo</w:t>
            </w:r>
            <w:r>
              <w:rPr>
                <w:kern w:val="2"/>
                <w:szCs w:val="24"/>
              </w:rPr>
              <w:t>/Paslaugų teikimo</w:t>
            </w:r>
            <w:r w:rsidRPr="003F602C">
              <w:rPr>
                <w:kern w:val="2"/>
                <w:szCs w:val="24"/>
              </w:rPr>
              <w:t xml:space="preserve"> terminų laikymasis;</w:t>
            </w:r>
          </w:p>
          <w:p w14:paraId="2BB4EFBA" w14:textId="77777777" w:rsidR="00844D52" w:rsidRPr="003F602C" w:rsidRDefault="00844D52" w:rsidP="00844D52">
            <w:pPr>
              <w:jc w:val="both"/>
              <w:rPr>
                <w:kern w:val="2"/>
                <w:szCs w:val="24"/>
              </w:rPr>
            </w:pPr>
            <w:r w:rsidRPr="003F602C">
              <w:rPr>
                <w:kern w:val="2"/>
                <w:szCs w:val="24"/>
              </w:rPr>
              <w:t>10.1.3. Priskaičiuotų netesybų mokėjimas;</w:t>
            </w:r>
          </w:p>
          <w:p w14:paraId="575D831E" w14:textId="77777777" w:rsidR="00844D52" w:rsidRPr="003F602C" w:rsidRDefault="00844D52" w:rsidP="00844D52">
            <w:pPr>
              <w:jc w:val="both"/>
              <w:rPr>
                <w:kern w:val="2"/>
                <w:szCs w:val="24"/>
              </w:rPr>
            </w:pPr>
            <w:r w:rsidRPr="003F602C">
              <w:rPr>
                <w:kern w:val="2"/>
                <w:szCs w:val="24"/>
              </w:rPr>
              <w:t>10.1.4. Sutartyje ir (ar) Įstatymuose nustatytus reikalavimus atitinkančių Prekių pristatymas</w:t>
            </w:r>
            <w:r>
              <w:rPr>
                <w:kern w:val="2"/>
                <w:szCs w:val="24"/>
              </w:rPr>
              <w:t>/Paslaugų suteikimas</w:t>
            </w:r>
            <w:r w:rsidRPr="003F602C">
              <w:rPr>
                <w:kern w:val="2"/>
                <w:szCs w:val="24"/>
              </w:rPr>
              <w:t>;</w:t>
            </w:r>
          </w:p>
          <w:p w14:paraId="397BF9DA" w14:textId="77777777" w:rsidR="00844D52" w:rsidRPr="003F602C" w:rsidRDefault="00844D52" w:rsidP="00844D52">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3F602C">
              <w:rPr>
                <w:kern w:val="2"/>
                <w:szCs w:val="24"/>
              </w:rPr>
              <w:t>;</w:t>
            </w:r>
          </w:p>
          <w:p w14:paraId="642D05DF" w14:textId="77777777" w:rsidR="00844D52" w:rsidRPr="003F602C" w:rsidRDefault="00844D52" w:rsidP="00844D52">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14:paraId="5C1ADAAF" w14:textId="2E472882" w:rsidR="00844D52" w:rsidRPr="00F429BB" w:rsidRDefault="00844D52" w:rsidP="00844D52">
            <w:pPr>
              <w:rPr>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tc>
      </w:tr>
      <w:tr w:rsidR="00844D52" w:rsidRPr="00F429BB" w14:paraId="42D4CF61" w14:textId="77777777" w:rsidTr="00EC641C">
        <w:trPr>
          <w:trHeight w:val="300"/>
        </w:trPr>
        <w:tc>
          <w:tcPr>
            <w:tcW w:w="2704" w:type="dxa"/>
            <w:gridSpan w:val="2"/>
          </w:tcPr>
          <w:p w14:paraId="4C5D00A9" w14:textId="0966833A" w:rsidR="00844D52" w:rsidRPr="00F429BB" w:rsidRDefault="00844D52" w:rsidP="00E2518A">
            <w:pPr>
              <w:rPr>
                <w:b/>
                <w:bCs/>
                <w:kern w:val="2"/>
                <w:szCs w:val="24"/>
                <w:lang w:val="en-US"/>
              </w:rPr>
            </w:pPr>
            <w:r>
              <w:rPr>
                <w:b/>
                <w:bCs/>
                <w:kern w:val="2"/>
                <w:szCs w:val="24"/>
              </w:rPr>
              <w:t>10.2. Dideli arba nuolatiniai esminės Sutarties sąlygų vykdymo trūkumai</w:t>
            </w:r>
          </w:p>
        </w:tc>
        <w:tc>
          <w:tcPr>
            <w:tcW w:w="6831" w:type="dxa"/>
            <w:gridSpan w:val="2"/>
          </w:tcPr>
          <w:p w14:paraId="116445C5" w14:textId="77777777" w:rsidR="00844D52" w:rsidRPr="0013302A" w:rsidRDefault="00844D52" w:rsidP="00844D52">
            <w:pPr>
              <w:jc w:val="both"/>
              <w:rPr>
                <w:color w:val="000000" w:themeColor="text1"/>
                <w:kern w:val="2"/>
                <w:szCs w:val="24"/>
              </w:rPr>
            </w:pPr>
            <w:r w:rsidRPr="0013302A">
              <w:rPr>
                <w:color w:val="000000" w:themeColor="text1"/>
                <w:kern w:val="2"/>
                <w:szCs w:val="24"/>
              </w:rPr>
              <w:t>10.2.1. Jeigu Tiekėjas nesilaiko Sutartyje nustatytų Prekių tiekimo terminų ir vėluoja pristatyti Prekes daugiau nei 5 (penkias) darbo dienas;</w:t>
            </w:r>
          </w:p>
          <w:p w14:paraId="4ED53FDA" w14:textId="77777777" w:rsidR="00844D52" w:rsidRDefault="00844D52" w:rsidP="00844D52">
            <w:pPr>
              <w:jc w:val="both"/>
              <w:rPr>
                <w:color w:val="000000" w:themeColor="text1"/>
                <w:kern w:val="2"/>
                <w:szCs w:val="24"/>
              </w:rPr>
            </w:pPr>
            <w:r w:rsidRPr="0013302A">
              <w:rPr>
                <w:color w:val="000000" w:themeColor="text1"/>
                <w:kern w:val="2"/>
                <w:szCs w:val="24"/>
              </w:rPr>
              <w:t>10.2.2. Tiekėjas pristato Prekes, kurios neatitinka Sutartyje ir (ar) Įstatymuose nustatytų reikalavimų Prekėms</w:t>
            </w:r>
            <w:r>
              <w:rPr>
                <w:color w:val="000000" w:themeColor="text1"/>
                <w:kern w:val="2"/>
                <w:szCs w:val="24"/>
              </w:rPr>
              <w:t xml:space="preserve"> ir neištaiso trūkumų per 10 (dešimt) darbo dienų</w:t>
            </w:r>
            <w:r w:rsidRPr="0013302A">
              <w:rPr>
                <w:color w:val="000000" w:themeColor="text1"/>
                <w:kern w:val="2"/>
                <w:szCs w:val="24"/>
              </w:rPr>
              <w:t>;</w:t>
            </w:r>
          </w:p>
          <w:p w14:paraId="65FF6B41" w14:textId="77777777" w:rsidR="00844D52" w:rsidRPr="0013302A" w:rsidRDefault="00844D52" w:rsidP="00844D52">
            <w:pPr>
              <w:jc w:val="both"/>
              <w:rPr>
                <w:color w:val="000000" w:themeColor="text1"/>
                <w:kern w:val="2"/>
                <w:szCs w:val="24"/>
              </w:rPr>
            </w:pPr>
            <w:r w:rsidRPr="0013302A">
              <w:rPr>
                <w:color w:val="000000" w:themeColor="text1"/>
                <w:kern w:val="2"/>
                <w:szCs w:val="24"/>
              </w:rPr>
              <w:t>10.2.</w:t>
            </w:r>
            <w:r>
              <w:rPr>
                <w:color w:val="000000" w:themeColor="text1"/>
                <w:kern w:val="2"/>
                <w:szCs w:val="24"/>
              </w:rPr>
              <w:t>3</w:t>
            </w:r>
            <w:r w:rsidRPr="0013302A">
              <w:rPr>
                <w:color w:val="000000" w:themeColor="text1"/>
                <w:kern w:val="2"/>
                <w:szCs w:val="24"/>
              </w:rPr>
              <w:t>. Tiekėjas pažeidžia Bendrųjų sąlygų nuostatas, reglamentuojančias konkurenciją, intelektinės nuosavybės ar konfidencialios informacijos valdymą</w:t>
            </w:r>
          </w:p>
          <w:p w14:paraId="26EF3BC6" w14:textId="12C28D62" w:rsidR="00844D52" w:rsidRPr="00F429BB" w:rsidRDefault="00844D52" w:rsidP="00844D52">
            <w:pPr>
              <w:rPr>
                <w:kern w:val="2"/>
                <w:szCs w:val="24"/>
              </w:rPr>
            </w:pPr>
            <w:r w:rsidRPr="0013302A">
              <w:rPr>
                <w:color w:val="000000" w:themeColor="text1"/>
                <w:kern w:val="2"/>
                <w:szCs w:val="24"/>
              </w:rPr>
              <w:t>10.2.</w:t>
            </w:r>
            <w:r>
              <w:rPr>
                <w:color w:val="000000" w:themeColor="text1"/>
                <w:kern w:val="2"/>
                <w:szCs w:val="24"/>
              </w:rPr>
              <w:t>4</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p>
        </w:tc>
      </w:tr>
      <w:tr w:rsidR="00E2518A" w:rsidRPr="00F429BB" w14:paraId="3E8DA357" w14:textId="77777777" w:rsidTr="00EC641C">
        <w:trPr>
          <w:trHeight w:val="300"/>
        </w:trPr>
        <w:tc>
          <w:tcPr>
            <w:tcW w:w="9535" w:type="dxa"/>
            <w:gridSpan w:val="4"/>
          </w:tcPr>
          <w:p w14:paraId="2DB9736B" w14:textId="27A7D184" w:rsidR="00E2518A" w:rsidRPr="00F429BB" w:rsidRDefault="00E2518A" w:rsidP="00E2518A">
            <w:pPr>
              <w:jc w:val="center"/>
              <w:rPr>
                <w:b/>
                <w:bCs/>
                <w:kern w:val="2"/>
                <w:szCs w:val="24"/>
              </w:rPr>
            </w:pPr>
            <w:r w:rsidRPr="00F429BB">
              <w:rPr>
                <w:b/>
                <w:bCs/>
                <w:kern w:val="2"/>
                <w:szCs w:val="24"/>
              </w:rPr>
              <w:t>1</w:t>
            </w:r>
            <w:r w:rsidR="00844D52">
              <w:rPr>
                <w:b/>
                <w:bCs/>
                <w:kern w:val="2"/>
                <w:szCs w:val="24"/>
              </w:rPr>
              <w:t>1</w:t>
            </w:r>
            <w:r w:rsidRPr="00F429BB">
              <w:rPr>
                <w:b/>
                <w:bCs/>
                <w:kern w:val="2"/>
                <w:szCs w:val="24"/>
              </w:rPr>
              <w:t>. SUTARTIES GALIOJIMAS IR KEITIMAS</w:t>
            </w:r>
          </w:p>
        </w:tc>
      </w:tr>
      <w:tr w:rsidR="00E2518A" w:rsidRPr="00F429BB" w14:paraId="1F9C93EC" w14:textId="77777777" w:rsidTr="00EC641C">
        <w:trPr>
          <w:trHeight w:val="300"/>
        </w:trPr>
        <w:tc>
          <w:tcPr>
            <w:tcW w:w="2704" w:type="dxa"/>
            <w:gridSpan w:val="2"/>
          </w:tcPr>
          <w:p w14:paraId="5AC027C8" w14:textId="4119402A" w:rsidR="00E2518A" w:rsidRPr="00F429BB" w:rsidRDefault="00E2518A" w:rsidP="00E2518A">
            <w:pPr>
              <w:rPr>
                <w:b/>
                <w:bCs/>
                <w:kern w:val="2"/>
                <w:szCs w:val="24"/>
              </w:rPr>
            </w:pPr>
            <w:r w:rsidRPr="00F429BB">
              <w:rPr>
                <w:b/>
                <w:bCs/>
                <w:kern w:val="2"/>
                <w:szCs w:val="24"/>
              </w:rPr>
              <w:t>1</w:t>
            </w:r>
            <w:r w:rsidR="00844D52">
              <w:rPr>
                <w:b/>
                <w:bCs/>
                <w:kern w:val="2"/>
                <w:szCs w:val="24"/>
              </w:rPr>
              <w:t>1</w:t>
            </w:r>
            <w:r w:rsidRPr="00F429BB">
              <w:rPr>
                <w:b/>
                <w:bCs/>
                <w:kern w:val="2"/>
                <w:szCs w:val="24"/>
              </w:rPr>
              <w:t>.1. Sutarties sudarymas ir įsigaliojimas</w:t>
            </w:r>
          </w:p>
        </w:tc>
        <w:tc>
          <w:tcPr>
            <w:tcW w:w="6831" w:type="dxa"/>
            <w:gridSpan w:val="2"/>
          </w:tcPr>
          <w:p w14:paraId="2D6DE540" w14:textId="77777777" w:rsidR="00F71FCF" w:rsidRPr="00CE2D16" w:rsidRDefault="00F71FCF" w:rsidP="00F71FCF">
            <w:pPr>
              <w:jc w:val="both"/>
              <w:rPr>
                <w:kern w:val="2"/>
                <w:szCs w:val="24"/>
              </w:rPr>
            </w:pPr>
            <w:r w:rsidRPr="00CE2D16">
              <w:rPr>
                <w:kern w:val="2"/>
                <w:szCs w:val="24"/>
              </w:rPr>
              <w:t>Ši Sutartis laikoma sudaryta ir įsigalioja nuo Sutarties pasirašymo dienos (antrosios Šalies pasirašymo dieną).</w:t>
            </w:r>
          </w:p>
          <w:p w14:paraId="0C331AEC" w14:textId="40A23C15" w:rsidR="00E2518A" w:rsidRPr="00421283" w:rsidRDefault="00F71FCF" w:rsidP="00F71FCF">
            <w:pPr>
              <w:jc w:val="both"/>
              <w:rPr>
                <w:kern w:val="2"/>
                <w:szCs w:val="24"/>
              </w:rPr>
            </w:pPr>
            <w:r w:rsidRPr="00CE2D16">
              <w:rPr>
                <w:kern w:val="2"/>
                <w:szCs w:val="24"/>
              </w:rPr>
              <w:lastRenderedPageBreak/>
              <w:t xml:space="preserve">Sutartis galioja iki visiško prievolių įvykdymo (kol bus išpirkta </w:t>
            </w:r>
            <w:r w:rsidRPr="00CE2D16">
              <w:rPr>
                <w:color w:val="000000"/>
                <w:szCs w:val="24"/>
              </w:rPr>
              <w:t xml:space="preserve">Pradinės Sutarties vertė bet jos terminas ne ilgesnis kaip </w:t>
            </w:r>
            <w:r w:rsidR="00275375">
              <w:rPr>
                <w:color w:val="000000"/>
                <w:szCs w:val="24"/>
              </w:rPr>
              <w:t>35</w:t>
            </w:r>
            <w:r w:rsidRPr="00CE2D16">
              <w:rPr>
                <w:bCs/>
                <w:color w:val="000000"/>
                <w:szCs w:val="24"/>
              </w:rPr>
              <w:t xml:space="preserve"> (</w:t>
            </w:r>
            <w:r w:rsidR="00275375">
              <w:rPr>
                <w:bCs/>
                <w:color w:val="000000"/>
                <w:szCs w:val="24"/>
              </w:rPr>
              <w:t>trisdešimt penki</w:t>
            </w:r>
            <w:r w:rsidRPr="00CE2D16">
              <w:rPr>
                <w:bCs/>
                <w:color w:val="000000"/>
                <w:szCs w:val="24"/>
              </w:rPr>
              <w:t>) mėnesiai nuo Sutarties įsigaliojimo dienos.</w:t>
            </w:r>
          </w:p>
        </w:tc>
      </w:tr>
      <w:tr w:rsidR="00E2518A" w:rsidRPr="00F429BB" w14:paraId="3FC1C312" w14:textId="77777777" w:rsidTr="00EC641C">
        <w:trPr>
          <w:trHeight w:val="300"/>
        </w:trPr>
        <w:tc>
          <w:tcPr>
            <w:tcW w:w="2704" w:type="dxa"/>
            <w:gridSpan w:val="2"/>
          </w:tcPr>
          <w:p w14:paraId="54E38373" w14:textId="77777777" w:rsidR="00E2518A" w:rsidRPr="00F429BB" w:rsidRDefault="00E2518A" w:rsidP="00E2518A">
            <w:pPr>
              <w:rPr>
                <w:b/>
                <w:bCs/>
                <w:kern w:val="2"/>
                <w:szCs w:val="24"/>
              </w:rPr>
            </w:pPr>
            <w:r w:rsidRPr="00F429BB">
              <w:rPr>
                <w:b/>
                <w:bCs/>
                <w:kern w:val="2"/>
                <w:szCs w:val="24"/>
              </w:rPr>
              <w:lastRenderedPageBreak/>
              <w:t>10.2.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4A7C3768" w:rsidR="00E2518A" w:rsidRPr="00F429BB" w:rsidRDefault="00E2518A" w:rsidP="00E2518A">
            <w:pPr>
              <w:jc w:val="center"/>
              <w:rPr>
                <w:b/>
                <w:bCs/>
                <w:kern w:val="2"/>
                <w:szCs w:val="24"/>
              </w:rPr>
            </w:pPr>
            <w:r w:rsidRPr="00F429BB">
              <w:rPr>
                <w:b/>
                <w:bCs/>
                <w:kern w:val="2"/>
                <w:szCs w:val="24"/>
              </w:rPr>
              <w:t>1</w:t>
            </w:r>
            <w:r w:rsidR="00844D52">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6859D8C6" w:rsidR="00E2518A" w:rsidRPr="00F429BB" w:rsidRDefault="00E2518A" w:rsidP="00E2518A">
            <w:pPr>
              <w:rPr>
                <w:b/>
                <w:bCs/>
                <w:kern w:val="2"/>
                <w:szCs w:val="24"/>
              </w:rPr>
            </w:pPr>
            <w:r w:rsidRPr="00F429BB">
              <w:rPr>
                <w:b/>
                <w:bCs/>
                <w:kern w:val="2"/>
                <w:szCs w:val="24"/>
              </w:rPr>
              <w:t>1</w:t>
            </w:r>
            <w:r w:rsidR="00844D52">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275375" w:rsidRDefault="00E2518A" w:rsidP="00E2518A">
            <w:pPr>
              <w:jc w:val="both"/>
              <w:rPr>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34D31AF0" w:rsidR="00E2518A" w:rsidRPr="00F429BB" w:rsidRDefault="00E2518A" w:rsidP="00E2518A">
            <w:pPr>
              <w:rPr>
                <w:b/>
                <w:bCs/>
                <w:kern w:val="2"/>
                <w:szCs w:val="24"/>
              </w:rPr>
            </w:pPr>
            <w:r w:rsidRPr="00F429BB">
              <w:rPr>
                <w:b/>
                <w:bCs/>
                <w:kern w:val="2"/>
                <w:szCs w:val="24"/>
              </w:rPr>
              <w:t>1</w:t>
            </w:r>
            <w:r w:rsidR="00844D52">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77777777" w:rsidR="00E2518A" w:rsidRPr="00F429BB" w:rsidRDefault="00E2518A" w:rsidP="00E2518A">
            <w:pPr>
              <w:jc w:val="both"/>
              <w:rPr>
                <w:kern w:val="2"/>
                <w:szCs w:val="24"/>
              </w:rPr>
            </w:pPr>
            <w:r w:rsidRPr="00F429BB">
              <w:rPr>
                <w:kern w:val="2"/>
                <w:szCs w:val="24"/>
              </w:rPr>
              <w:t>11.2.1. jeigu Tiekėjas nevykdo prisiimtų įsipareigojimų už Sutartyje nustatytą Sutarties kainą / įkainius;</w:t>
            </w:r>
          </w:p>
          <w:p w14:paraId="42FA4695" w14:textId="5E8141A0" w:rsidR="00E2518A" w:rsidRPr="00F429BB" w:rsidRDefault="00E2518A" w:rsidP="00E2518A">
            <w:pPr>
              <w:jc w:val="both"/>
              <w:rPr>
                <w:rFonts w:eastAsia="Arial"/>
                <w:kern w:val="2"/>
                <w:szCs w:val="24"/>
                <w:lang w:val="lt"/>
              </w:rPr>
            </w:pPr>
            <w:r w:rsidRPr="00F429BB">
              <w:rPr>
                <w:rFonts w:eastAsia="Arial"/>
                <w:kern w:val="2"/>
                <w:szCs w:val="24"/>
                <w:lang w:val="lt"/>
              </w:rPr>
              <w:t>11.2.2.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65E2AA23"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11.2.3. jeigu Tiekėjas pažeidžia Prek</w:t>
            </w:r>
            <w:r>
              <w:rPr>
                <w:rFonts w:eastAsia="Arial"/>
                <w:kern w:val="2"/>
                <w:szCs w:val="24"/>
                <w:lang w:val="lt"/>
              </w:rPr>
              <w:t>ės</w:t>
            </w:r>
            <w:r w:rsidRPr="00F429BB">
              <w:rPr>
                <w:rFonts w:eastAsia="Arial"/>
                <w:kern w:val="2"/>
                <w:szCs w:val="24"/>
                <w:lang w:val="lt"/>
              </w:rPr>
              <w:t xml:space="preserve"> pristatymo terminus ir priskaičiuotų netesybų už vėlavimą suma viršija 20 (dvidešimt) proc. Pradinės sutarties vertės;</w:t>
            </w:r>
          </w:p>
          <w:p w14:paraId="431EAA10" w14:textId="6D626718"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11.2.4. Tiekėjas pažeidžia Prek</w:t>
            </w:r>
            <w:r>
              <w:rPr>
                <w:rFonts w:eastAsia="Arial"/>
                <w:kern w:val="2"/>
                <w:szCs w:val="24"/>
                <w:lang w:val="lt"/>
              </w:rPr>
              <w:t>ės</w:t>
            </w:r>
            <w:r w:rsidRPr="00F429BB">
              <w:rPr>
                <w:rFonts w:eastAsia="Arial"/>
                <w:kern w:val="2"/>
                <w:szCs w:val="24"/>
                <w:lang w:val="lt"/>
              </w:rPr>
              <w:t xml:space="preserve"> pristatymo terminus ir dėl Prek</w:t>
            </w:r>
            <w:r>
              <w:rPr>
                <w:rFonts w:eastAsia="Arial"/>
                <w:kern w:val="2"/>
                <w:szCs w:val="24"/>
                <w:lang w:val="lt"/>
              </w:rPr>
              <w:t>ės</w:t>
            </w:r>
            <w:r w:rsidRPr="00F429BB">
              <w:rPr>
                <w:rFonts w:eastAsia="Arial"/>
                <w:kern w:val="2"/>
                <w:szCs w:val="24"/>
                <w:lang w:val="lt"/>
              </w:rPr>
              <w:t xml:space="preserve"> pristatymo vėlavimo Prekė tampa nebereikaling</w:t>
            </w:r>
            <w:r>
              <w:rPr>
                <w:rFonts w:eastAsia="Arial"/>
                <w:kern w:val="2"/>
                <w:szCs w:val="24"/>
                <w:lang w:val="lt"/>
              </w:rPr>
              <w:t>a;</w:t>
            </w:r>
          </w:p>
          <w:p w14:paraId="0A6F010E" w14:textId="06FED4EF"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11.2.5. Tiekėjas pristato Prek</w:t>
            </w:r>
            <w:r>
              <w:rPr>
                <w:rFonts w:eastAsia="Arial"/>
                <w:kern w:val="2"/>
                <w:szCs w:val="24"/>
                <w:lang w:val="lt"/>
              </w:rPr>
              <w:t>ę</w:t>
            </w:r>
            <w:r w:rsidRPr="00F429BB">
              <w:rPr>
                <w:rFonts w:eastAsia="Arial"/>
                <w:kern w:val="2"/>
                <w:szCs w:val="24"/>
                <w:lang w:val="lt"/>
              </w:rPr>
              <w:t>, kuri neatitinka Sutartyje ir (ar) Įstatymuose nustatytų reikalavimų Prekėms;</w:t>
            </w:r>
          </w:p>
          <w:p w14:paraId="5F88365F" w14:textId="77777777"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11.2.6. Tiekėjas pažeidžia šios Sutarties nuostatas, reglamentuojančias konkurenciją, intelektinės nuosavybės ar konfidencialios informacijos valdymą;</w:t>
            </w:r>
          </w:p>
          <w:p w14:paraId="079AD4E0" w14:textId="4991B864" w:rsidR="00E2518A" w:rsidRPr="00F71FCF" w:rsidRDefault="00E2518A" w:rsidP="00E2518A">
            <w:pPr>
              <w:jc w:val="both"/>
              <w:rPr>
                <w:rFonts w:eastAsia="Arial"/>
                <w:kern w:val="2"/>
                <w:szCs w:val="24"/>
              </w:rPr>
            </w:pPr>
            <w:r w:rsidRPr="00F429BB">
              <w:rPr>
                <w:rFonts w:eastAsia="Arial"/>
                <w:kern w:val="2"/>
                <w:szCs w:val="24"/>
                <w:lang w:val="lt"/>
              </w:rPr>
              <w:t>11.2.7. Tiekėjas pažeidžia Bendrųjų sąlygų nuostatas dėl Sutarties vykdymui pasitelkiamų naujų subtiekėjų ir (ar specialistų)/esamų subtiekėjų ir (ar) specialistų keitimo.</w:t>
            </w:r>
          </w:p>
        </w:tc>
      </w:tr>
      <w:tr w:rsidR="00E2518A" w:rsidRPr="00F429BB" w14:paraId="4EA7095C" w14:textId="77777777" w:rsidTr="00EC641C">
        <w:trPr>
          <w:trHeight w:val="300"/>
        </w:trPr>
        <w:tc>
          <w:tcPr>
            <w:tcW w:w="9535" w:type="dxa"/>
            <w:gridSpan w:val="4"/>
          </w:tcPr>
          <w:p w14:paraId="49F81E16" w14:textId="04671F8F" w:rsidR="00E2518A" w:rsidRPr="00F429BB" w:rsidRDefault="00E2518A" w:rsidP="00E2518A">
            <w:pPr>
              <w:jc w:val="center"/>
              <w:rPr>
                <w:kern w:val="2"/>
                <w:szCs w:val="24"/>
              </w:rPr>
            </w:pPr>
            <w:r w:rsidRPr="00F429BB">
              <w:rPr>
                <w:b/>
                <w:bCs/>
                <w:kern w:val="2"/>
                <w:szCs w:val="24"/>
              </w:rPr>
              <w:t>1</w:t>
            </w:r>
            <w:r w:rsidR="00844D52">
              <w:rPr>
                <w:b/>
                <w:bCs/>
                <w:kern w:val="2"/>
                <w:szCs w:val="24"/>
              </w:rPr>
              <w:t>3</w:t>
            </w:r>
            <w:r w:rsidRPr="00F429BB">
              <w:rPr>
                <w:b/>
                <w:bCs/>
                <w:kern w:val="2"/>
                <w:szCs w:val="24"/>
              </w:rPr>
              <w:t xml:space="preserve">. APLINKOSAUGINIAI IR SOCIALINIAI KRITERIJAI </w:t>
            </w:r>
            <w:r w:rsidR="00844D52">
              <w:rPr>
                <w:kern w:val="2"/>
                <w:szCs w:val="24"/>
              </w:rPr>
              <w:t>(</w:t>
            </w:r>
            <w:r w:rsidR="00844D52">
              <w:rPr>
                <w:color w:val="0070C0"/>
                <w:kern w:val="2"/>
                <w:szCs w:val="24"/>
              </w:rPr>
              <w:t>taikoma, jeigu aplinkosauginiai ir (arba) socialiniai kriterijai nustatomi kaip Sutarties vykdymo sąlygos</w:t>
            </w:r>
            <w:r w:rsidR="00844D52">
              <w:rPr>
                <w:kern w:val="2"/>
                <w:szCs w:val="24"/>
              </w:rPr>
              <w:t>)</w:t>
            </w:r>
          </w:p>
        </w:tc>
      </w:tr>
      <w:tr w:rsidR="00E2518A" w:rsidRPr="00F429BB" w14:paraId="30678812" w14:textId="77777777" w:rsidTr="00EC641C">
        <w:trPr>
          <w:trHeight w:val="300"/>
        </w:trPr>
        <w:tc>
          <w:tcPr>
            <w:tcW w:w="2532" w:type="dxa"/>
          </w:tcPr>
          <w:p w14:paraId="791EE051" w14:textId="1523C08D" w:rsidR="00E2518A" w:rsidRPr="00F429BB" w:rsidRDefault="00E2518A" w:rsidP="00E2518A">
            <w:pPr>
              <w:rPr>
                <w:b/>
                <w:bCs/>
                <w:kern w:val="2"/>
                <w:szCs w:val="24"/>
              </w:rPr>
            </w:pPr>
            <w:r w:rsidRPr="00F429BB">
              <w:rPr>
                <w:b/>
                <w:bCs/>
                <w:kern w:val="2"/>
                <w:szCs w:val="24"/>
              </w:rPr>
              <w:t>1</w:t>
            </w:r>
            <w:r w:rsidR="00844D52">
              <w:rPr>
                <w:b/>
                <w:bCs/>
                <w:kern w:val="2"/>
                <w:szCs w:val="24"/>
              </w:rPr>
              <w:t>3</w:t>
            </w:r>
            <w:r w:rsidRPr="00F429BB">
              <w:rPr>
                <w:b/>
                <w:bCs/>
                <w:kern w:val="2"/>
                <w:szCs w:val="24"/>
              </w:rPr>
              <w:t>.1. Aplinkosauginių kriterijų nustatymo teisinis pagrindas</w:t>
            </w:r>
          </w:p>
        </w:tc>
        <w:tc>
          <w:tcPr>
            <w:tcW w:w="7003" w:type="dxa"/>
            <w:gridSpan w:val="3"/>
          </w:tcPr>
          <w:p w14:paraId="5179C64F" w14:textId="77777777" w:rsidR="00F71FCF" w:rsidRPr="00CE2D16" w:rsidRDefault="00F71FCF" w:rsidP="00F71FCF">
            <w:pPr>
              <w:jc w:val="both"/>
              <w:rPr>
                <w:strike/>
                <w:kern w:val="2"/>
                <w:szCs w:val="24"/>
              </w:rPr>
            </w:pPr>
            <w:r w:rsidRPr="00A97F9B">
              <w:rPr>
                <w:color w:val="000000"/>
                <w:kern w:val="2"/>
                <w:szCs w:val="24"/>
                <w:shd w:val="clear" w:color="auto" w:fill="FFFFFF"/>
              </w:rPr>
              <w:t xml:space="preserve">Aplinkosauginiai kriterijai Prekėms nustatomi vadovaujantis </w:t>
            </w:r>
            <w:r w:rsidRPr="00A97F9B">
              <w:rPr>
                <w:color w:val="000000"/>
                <w:kern w:val="2"/>
                <w:szCs w:val="24"/>
              </w:rPr>
              <w:t xml:space="preserve">Aplinkos apsaugos kriterijų taikymo, vykdant žaliuosius pirkimus, tvarkos aprašo, patvirtinto 2011 m. birželio 28 d. įsakymu </w:t>
            </w:r>
            <w:r w:rsidRPr="00A97F9B">
              <w:rPr>
                <w:color w:val="000000"/>
                <w:kern w:val="2"/>
                <w:szCs w:val="24"/>
                <w:lang w:val="en-US"/>
              </w:rPr>
              <w:t>D1-508</w:t>
            </w:r>
            <w:r w:rsidRPr="00A97F9B">
              <w:rPr>
                <w:color w:val="000000"/>
                <w:kern w:val="2"/>
                <w:szCs w:val="24"/>
                <w:shd w:val="clear" w:color="auto" w:fill="FFFFFF"/>
              </w:rPr>
              <w:t xml:space="preserve"> „Dėl Aplinkos apsaugos kriterijų taikymo, vykdant žaliuosius pirkimus, tvarkos aprašo patvirtinimo“ (toliau – Tvarkos aprašas) 4.1</w:t>
            </w:r>
            <w:r>
              <w:rPr>
                <w:color w:val="000000"/>
                <w:kern w:val="2"/>
                <w:szCs w:val="24"/>
                <w:shd w:val="clear" w:color="auto" w:fill="FFFFFF"/>
              </w:rPr>
              <w:t xml:space="preserve"> punktu.</w:t>
            </w:r>
          </w:p>
          <w:p w14:paraId="309071B9" w14:textId="47B9B7A4" w:rsidR="00E2518A" w:rsidRPr="006B7635" w:rsidRDefault="00F71FCF" w:rsidP="00F71FCF">
            <w:pPr>
              <w:jc w:val="both"/>
              <w:rPr>
                <w:szCs w:val="24"/>
                <w:lang w:eastAsia="lt-LT"/>
              </w:rPr>
            </w:pPr>
            <w:r>
              <w:rPr>
                <w:color w:val="000000"/>
                <w:szCs w:val="24"/>
              </w:rPr>
              <w:t>S</w:t>
            </w:r>
            <w:r w:rsidRPr="00B413C8">
              <w:rPr>
                <w:color w:val="000000"/>
                <w:szCs w:val="24"/>
              </w:rPr>
              <w:t xml:space="preserve">utarties vykdymo metu </w:t>
            </w:r>
            <w:r>
              <w:rPr>
                <w:color w:val="000000"/>
                <w:szCs w:val="24"/>
              </w:rPr>
              <w:t xml:space="preserve">Pirkėjas </w:t>
            </w:r>
            <w:r w:rsidRPr="00B413C8">
              <w:rPr>
                <w:color w:val="000000"/>
                <w:szCs w:val="24"/>
              </w:rPr>
              <w:t xml:space="preserve">turi teisę reikalauti </w:t>
            </w:r>
            <w:r>
              <w:rPr>
                <w:color w:val="000000"/>
                <w:szCs w:val="24"/>
              </w:rPr>
              <w:t>T</w:t>
            </w:r>
            <w:r w:rsidRPr="00B413C8">
              <w:rPr>
                <w:color w:val="000000"/>
                <w:szCs w:val="24"/>
              </w:rPr>
              <w:t>iekėjo pateikti dokumentus, įrodančius atitikimą aplinkos apsaugos kriterijams.</w:t>
            </w:r>
          </w:p>
        </w:tc>
      </w:tr>
      <w:tr w:rsidR="00E2518A" w:rsidRPr="0002751D" w14:paraId="1AA104BC" w14:textId="77777777" w:rsidTr="00EC641C">
        <w:trPr>
          <w:trHeight w:val="300"/>
        </w:trPr>
        <w:tc>
          <w:tcPr>
            <w:tcW w:w="2532" w:type="dxa"/>
          </w:tcPr>
          <w:p w14:paraId="7A6BCE93" w14:textId="71AA9D87" w:rsidR="00E2518A" w:rsidRPr="0002751D" w:rsidRDefault="00E2518A" w:rsidP="00E2518A">
            <w:pPr>
              <w:rPr>
                <w:b/>
                <w:bCs/>
                <w:kern w:val="2"/>
                <w:szCs w:val="24"/>
              </w:rPr>
            </w:pPr>
            <w:r w:rsidRPr="0002751D">
              <w:rPr>
                <w:b/>
                <w:bCs/>
                <w:kern w:val="2"/>
                <w:szCs w:val="24"/>
              </w:rPr>
              <w:t>1</w:t>
            </w:r>
            <w:r w:rsidR="00844D52">
              <w:rPr>
                <w:b/>
                <w:bCs/>
                <w:kern w:val="2"/>
                <w:szCs w:val="24"/>
              </w:rPr>
              <w:t>3</w:t>
            </w:r>
            <w:r w:rsidRPr="0002751D">
              <w:rPr>
                <w:b/>
                <w:bCs/>
                <w:kern w:val="2"/>
                <w:szCs w:val="24"/>
              </w:rPr>
              <w:t>.</w:t>
            </w:r>
            <w:r w:rsidR="00844D52">
              <w:rPr>
                <w:b/>
                <w:bCs/>
                <w:kern w:val="2"/>
                <w:szCs w:val="24"/>
              </w:rPr>
              <w:t>2</w:t>
            </w:r>
            <w:r w:rsidRPr="0002751D">
              <w:rPr>
                <w:b/>
                <w:bCs/>
                <w:kern w:val="2"/>
                <w:szCs w:val="24"/>
              </w:rPr>
              <w:t>. Su perkamomis Prekėmis susiję socialiniai kriterijai</w:t>
            </w:r>
          </w:p>
        </w:tc>
        <w:tc>
          <w:tcPr>
            <w:tcW w:w="7003" w:type="dxa"/>
            <w:gridSpan w:val="3"/>
          </w:tcPr>
          <w:p w14:paraId="14E0CACD" w14:textId="77777777" w:rsidR="00E2518A" w:rsidRPr="0002751D" w:rsidRDefault="00E2518A" w:rsidP="00E2518A">
            <w:pPr>
              <w:rPr>
                <w:color w:val="000000"/>
                <w:kern w:val="2"/>
                <w:szCs w:val="24"/>
                <w:shd w:val="clear" w:color="auto" w:fill="FFFFFF"/>
              </w:rPr>
            </w:pPr>
            <w:r w:rsidRPr="0002751D">
              <w:rPr>
                <w:color w:val="000000"/>
                <w:kern w:val="2"/>
                <w:szCs w:val="24"/>
                <w:shd w:val="clear" w:color="auto" w:fill="FFFFFF"/>
              </w:rPr>
              <w:t>Netaikoma</w:t>
            </w:r>
          </w:p>
          <w:p w14:paraId="7C992803" w14:textId="77777777" w:rsidR="00E2518A" w:rsidRPr="0002751D" w:rsidRDefault="00E2518A" w:rsidP="00E2518A">
            <w:pPr>
              <w:rPr>
                <w:kern w:val="2"/>
                <w:szCs w:val="24"/>
              </w:rPr>
            </w:pPr>
          </w:p>
        </w:tc>
      </w:tr>
      <w:tr w:rsidR="00E2518A" w:rsidRPr="0002751D" w14:paraId="526037DB" w14:textId="77777777" w:rsidTr="00EC641C">
        <w:trPr>
          <w:trHeight w:val="300"/>
        </w:trPr>
        <w:tc>
          <w:tcPr>
            <w:tcW w:w="9535" w:type="dxa"/>
            <w:gridSpan w:val="4"/>
          </w:tcPr>
          <w:p w14:paraId="169FE3FB" w14:textId="77777777" w:rsidR="00844D52" w:rsidRDefault="00E2518A" w:rsidP="00E2518A">
            <w:pPr>
              <w:jc w:val="center"/>
              <w:rPr>
                <w:b/>
                <w:bCs/>
                <w:kern w:val="2"/>
                <w:szCs w:val="24"/>
              </w:rPr>
            </w:pPr>
            <w:r w:rsidRPr="0002751D">
              <w:rPr>
                <w:b/>
                <w:bCs/>
                <w:kern w:val="2"/>
                <w:szCs w:val="24"/>
              </w:rPr>
              <w:t>1</w:t>
            </w:r>
            <w:r w:rsidR="00844D52">
              <w:rPr>
                <w:b/>
                <w:bCs/>
                <w:kern w:val="2"/>
                <w:szCs w:val="24"/>
              </w:rPr>
              <w:t>4</w:t>
            </w:r>
            <w:r w:rsidRPr="0002751D">
              <w:rPr>
                <w:b/>
                <w:bCs/>
                <w:kern w:val="2"/>
                <w:szCs w:val="24"/>
              </w:rPr>
              <w:t xml:space="preserve">. BENDRŲJŲ SĄLYGŲ PAKEITIMAI IR PAPILDYMAI </w:t>
            </w:r>
          </w:p>
          <w:p w14:paraId="2E3F6DB3" w14:textId="319E07D9" w:rsidR="00E2518A" w:rsidRPr="0002751D" w:rsidRDefault="00844D52" w:rsidP="00E2518A">
            <w:pPr>
              <w:jc w:val="center"/>
              <w:rPr>
                <w:b/>
                <w:bCs/>
                <w:kern w:val="2"/>
                <w:szCs w:val="24"/>
              </w:rPr>
            </w:pPr>
            <w:r>
              <w:rPr>
                <w:kern w:val="2"/>
                <w:szCs w:val="24"/>
              </w:rPr>
              <w:t>(jeigu būtina dėl konkretaus Sutarties dalyko specifikos)</w:t>
            </w:r>
          </w:p>
        </w:tc>
      </w:tr>
      <w:tr w:rsidR="00E2518A" w:rsidRPr="0002751D" w14:paraId="3DDF7305" w14:textId="77777777" w:rsidTr="00EC641C">
        <w:trPr>
          <w:trHeight w:val="300"/>
        </w:trPr>
        <w:tc>
          <w:tcPr>
            <w:tcW w:w="2532" w:type="dxa"/>
          </w:tcPr>
          <w:p w14:paraId="504B9F81" w14:textId="161A68D8" w:rsidR="00E2518A" w:rsidRPr="0002751D" w:rsidRDefault="00E2518A" w:rsidP="00E2518A">
            <w:pPr>
              <w:rPr>
                <w:b/>
                <w:bCs/>
                <w:kern w:val="2"/>
                <w:szCs w:val="24"/>
              </w:rPr>
            </w:pPr>
            <w:r w:rsidRPr="0002751D">
              <w:rPr>
                <w:b/>
                <w:bCs/>
                <w:kern w:val="2"/>
                <w:szCs w:val="24"/>
              </w:rPr>
              <w:t>1</w:t>
            </w:r>
            <w:r w:rsidR="00844D52">
              <w:rPr>
                <w:b/>
                <w:bCs/>
                <w:kern w:val="2"/>
                <w:szCs w:val="24"/>
              </w:rPr>
              <w:t>4</w:t>
            </w:r>
            <w:r w:rsidRPr="0002751D">
              <w:rPr>
                <w:b/>
                <w:bCs/>
                <w:kern w:val="2"/>
                <w:szCs w:val="24"/>
              </w:rPr>
              <w:t xml:space="preserve">.1. </w:t>
            </w:r>
          </w:p>
        </w:tc>
        <w:tc>
          <w:tcPr>
            <w:tcW w:w="7003" w:type="dxa"/>
            <w:gridSpan w:val="3"/>
          </w:tcPr>
          <w:p w14:paraId="0032F4A1" w14:textId="28BCECA5" w:rsidR="00E2518A" w:rsidRPr="00844D52" w:rsidRDefault="00844D52" w:rsidP="00F71FCF">
            <w:pPr>
              <w:jc w:val="both"/>
              <w:rPr>
                <w:szCs w:val="24"/>
                <w:bdr w:val="none" w:sz="0" w:space="0" w:color="auto" w:frame="1"/>
                <w:lang w:eastAsia="lt-LT"/>
              </w:rPr>
            </w:pPr>
            <w:r w:rsidRPr="003F602C">
              <w:rPr>
                <w:kern w:val="2"/>
                <w:szCs w:val="24"/>
              </w:rPr>
              <w:t>Sutarties Bendrosiose sąlygose nurodytos alternatyvios nuostatos (su prierašu „jei taikoma“ ir pan.) taikomos tik tokiu atveju, jeigu jos konkrečiai aprašomos Sutarties Specialiosiose sąlygose</w:t>
            </w:r>
            <w:r>
              <w:rPr>
                <w:kern w:val="2"/>
                <w:szCs w:val="24"/>
              </w:rPr>
              <w:t>.</w:t>
            </w:r>
          </w:p>
        </w:tc>
      </w:tr>
      <w:tr w:rsidR="00E2518A" w:rsidRPr="0002751D" w14:paraId="0620AE0A" w14:textId="77777777" w:rsidTr="00EC641C">
        <w:trPr>
          <w:trHeight w:val="300"/>
        </w:trPr>
        <w:tc>
          <w:tcPr>
            <w:tcW w:w="9535" w:type="dxa"/>
            <w:gridSpan w:val="4"/>
          </w:tcPr>
          <w:p w14:paraId="2B08A7F8" w14:textId="14C1AE04" w:rsidR="00E2518A" w:rsidRPr="0002751D" w:rsidRDefault="00E2518A" w:rsidP="00E2518A">
            <w:pPr>
              <w:jc w:val="center"/>
              <w:rPr>
                <w:b/>
                <w:bCs/>
                <w:kern w:val="2"/>
                <w:szCs w:val="24"/>
              </w:rPr>
            </w:pPr>
            <w:r w:rsidRPr="0002751D">
              <w:rPr>
                <w:b/>
                <w:bCs/>
                <w:kern w:val="2"/>
                <w:szCs w:val="24"/>
              </w:rPr>
              <w:t>1</w:t>
            </w:r>
            <w:r w:rsidR="00844D52">
              <w:rPr>
                <w:b/>
                <w:bCs/>
                <w:kern w:val="2"/>
                <w:szCs w:val="24"/>
              </w:rPr>
              <w:t>5</w:t>
            </w:r>
            <w:r w:rsidRPr="0002751D">
              <w:rPr>
                <w:b/>
                <w:bCs/>
                <w:kern w:val="2"/>
                <w:szCs w:val="24"/>
              </w:rPr>
              <w:t>. SUTARTIES PRIEDAI</w:t>
            </w:r>
          </w:p>
        </w:tc>
      </w:tr>
      <w:tr w:rsidR="00E2518A" w:rsidRPr="0002751D" w14:paraId="38E49BD6" w14:textId="77777777" w:rsidTr="00EC641C">
        <w:trPr>
          <w:trHeight w:val="300"/>
        </w:trPr>
        <w:tc>
          <w:tcPr>
            <w:tcW w:w="2532" w:type="dxa"/>
          </w:tcPr>
          <w:p w14:paraId="2EC15A0D" w14:textId="02F48039" w:rsidR="00E2518A" w:rsidRPr="0002751D" w:rsidRDefault="00E2518A" w:rsidP="00E2518A">
            <w:pPr>
              <w:jc w:val="center"/>
              <w:rPr>
                <w:b/>
                <w:bCs/>
                <w:kern w:val="2"/>
                <w:szCs w:val="24"/>
              </w:rPr>
            </w:pPr>
            <w:r w:rsidRPr="0002751D">
              <w:rPr>
                <w:b/>
                <w:bCs/>
                <w:kern w:val="2"/>
                <w:szCs w:val="24"/>
              </w:rPr>
              <w:t>1</w:t>
            </w:r>
            <w:r w:rsidR="00844D52">
              <w:rPr>
                <w:b/>
                <w:bCs/>
                <w:kern w:val="2"/>
                <w:szCs w:val="24"/>
              </w:rPr>
              <w:t>5</w:t>
            </w:r>
            <w:r w:rsidRPr="0002751D">
              <w:rPr>
                <w:b/>
                <w:bCs/>
                <w:kern w:val="2"/>
                <w:szCs w:val="24"/>
              </w:rPr>
              <w:t>.1. Priedas Nr. 1</w:t>
            </w:r>
          </w:p>
        </w:tc>
        <w:tc>
          <w:tcPr>
            <w:tcW w:w="7003" w:type="dxa"/>
            <w:gridSpan w:val="3"/>
          </w:tcPr>
          <w:p w14:paraId="4AA862D6" w14:textId="09862F32" w:rsidR="00E2518A" w:rsidRPr="0002751D" w:rsidRDefault="00E2518A" w:rsidP="00E2518A">
            <w:pPr>
              <w:rPr>
                <w:b/>
                <w:bCs/>
                <w:kern w:val="2"/>
                <w:szCs w:val="24"/>
              </w:rPr>
            </w:pPr>
            <w:r w:rsidRPr="0002751D">
              <w:rPr>
                <w:bCs/>
                <w:kern w:val="2"/>
                <w:szCs w:val="24"/>
              </w:rPr>
              <w:t xml:space="preserve">Techninė specifikacija </w:t>
            </w:r>
            <w:r w:rsidR="00844D52">
              <w:rPr>
                <w:bCs/>
                <w:kern w:val="2"/>
                <w:szCs w:val="24"/>
              </w:rPr>
              <w:t xml:space="preserve">ir kaina </w:t>
            </w:r>
            <w:r w:rsidR="00844D52">
              <w:rPr>
                <w:bCs/>
                <w:kern w:val="2"/>
                <w:szCs w:val="24"/>
              </w:rPr>
              <w:t>(Tiekėjo u</w:t>
            </w:r>
            <w:r w:rsidR="00844D52" w:rsidRPr="0002751D">
              <w:rPr>
                <w:bCs/>
                <w:kern w:val="2"/>
                <w:szCs w:val="24"/>
              </w:rPr>
              <w:t>žpildyta ir pateikta Pirkimo metu</w:t>
            </w:r>
            <w:r w:rsidR="00844D52">
              <w:rPr>
                <w:bCs/>
                <w:kern w:val="2"/>
                <w:szCs w:val="24"/>
              </w:rPr>
              <w:t>)</w:t>
            </w:r>
          </w:p>
        </w:tc>
      </w:tr>
      <w:tr w:rsidR="00E2518A" w:rsidRPr="0002751D" w14:paraId="595535D1" w14:textId="77777777" w:rsidTr="00EC641C">
        <w:tc>
          <w:tcPr>
            <w:tcW w:w="9535" w:type="dxa"/>
            <w:gridSpan w:val="4"/>
          </w:tcPr>
          <w:p w14:paraId="2CCD4177" w14:textId="0E5327CB" w:rsidR="00E2518A" w:rsidRPr="0002751D" w:rsidRDefault="00E2518A" w:rsidP="00E2518A">
            <w:pPr>
              <w:jc w:val="center"/>
              <w:rPr>
                <w:b/>
                <w:bCs/>
                <w:kern w:val="2"/>
                <w:szCs w:val="24"/>
              </w:rPr>
            </w:pPr>
            <w:r w:rsidRPr="0002751D">
              <w:rPr>
                <w:b/>
                <w:bCs/>
                <w:kern w:val="2"/>
                <w:szCs w:val="24"/>
              </w:rPr>
              <w:t>1</w:t>
            </w:r>
            <w:r w:rsidR="00844D52">
              <w:rPr>
                <w:b/>
                <w:bCs/>
                <w:kern w:val="2"/>
                <w:szCs w:val="24"/>
              </w:rPr>
              <w:t>6</w:t>
            </w:r>
            <w:r w:rsidRPr="0002751D">
              <w:rPr>
                <w:b/>
                <w:bCs/>
                <w:kern w:val="2"/>
                <w:szCs w:val="24"/>
              </w:rPr>
              <w:t>. ŠALIŲ ATSTOVŲ PARAŠAI</w:t>
            </w:r>
          </w:p>
        </w:tc>
      </w:tr>
      <w:tr w:rsidR="00E2518A" w:rsidRPr="0002751D" w14:paraId="6F92BBBA" w14:textId="77777777" w:rsidTr="00EC641C">
        <w:tc>
          <w:tcPr>
            <w:tcW w:w="4788" w:type="dxa"/>
            <w:gridSpan w:val="3"/>
          </w:tcPr>
          <w:p w14:paraId="34FE669F" w14:textId="77777777" w:rsidR="00E2518A" w:rsidRPr="0002751D" w:rsidRDefault="00E2518A" w:rsidP="00E2518A">
            <w:pPr>
              <w:jc w:val="center"/>
              <w:rPr>
                <w:b/>
                <w:bCs/>
                <w:kern w:val="2"/>
                <w:szCs w:val="24"/>
              </w:rPr>
            </w:pPr>
            <w:r w:rsidRPr="0002751D">
              <w:rPr>
                <w:b/>
                <w:bCs/>
                <w:kern w:val="2"/>
                <w:szCs w:val="24"/>
              </w:rPr>
              <w:t>PIRKĖJAS</w:t>
            </w:r>
          </w:p>
        </w:tc>
        <w:tc>
          <w:tcPr>
            <w:tcW w:w="4747" w:type="dxa"/>
          </w:tcPr>
          <w:p w14:paraId="1EB3B77B" w14:textId="77777777" w:rsidR="00E2518A" w:rsidRPr="0002751D" w:rsidRDefault="00E2518A" w:rsidP="00E2518A">
            <w:pPr>
              <w:jc w:val="center"/>
              <w:rPr>
                <w:b/>
                <w:bCs/>
                <w:kern w:val="2"/>
                <w:szCs w:val="24"/>
              </w:rPr>
            </w:pPr>
            <w:r w:rsidRPr="0002751D">
              <w:rPr>
                <w:b/>
                <w:bCs/>
                <w:kern w:val="2"/>
                <w:szCs w:val="24"/>
              </w:rPr>
              <w:t>TIEKĖJAS</w:t>
            </w:r>
          </w:p>
        </w:tc>
      </w:tr>
      <w:tr w:rsidR="00E2518A" w:rsidRPr="0002751D" w14:paraId="4542E7F2" w14:textId="77777777" w:rsidTr="00EC641C">
        <w:tc>
          <w:tcPr>
            <w:tcW w:w="4788" w:type="dxa"/>
            <w:gridSpan w:val="3"/>
          </w:tcPr>
          <w:p w14:paraId="6B38CACD" w14:textId="74FD17D1" w:rsidR="00E2518A" w:rsidRPr="0002751D" w:rsidRDefault="00E2518A" w:rsidP="00E2518A">
            <w:pPr>
              <w:jc w:val="center"/>
              <w:rPr>
                <w:kern w:val="2"/>
                <w:szCs w:val="24"/>
              </w:rPr>
            </w:pPr>
            <w:r w:rsidRPr="0002751D">
              <w:rPr>
                <w:kern w:val="2"/>
                <w:szCs w:val="24"/>
              </w:rPr>
              <w:lastRenderedPageBreak/>
              <w:t xml:space="preserve">nurodomos atstovo pareigos, vardas, pavardė </w:t>
            </w:r>
          </w:p>
        </w:tc>
        <w:tc>
          <w:tcPr>
            <w:tcW w:w="4747" w:type="dxa"/>
          </w:tcPr>
          <w:p w14:paraId="7CC8FA9A" w14:textId="5F9A5246" w:rsidR="00E2518A" w:rsidRPr="0002751D" w:rsidRDefault="00E2518A" w:rsidP="00E2518A">
            <w:pPr>
              <w:jc w:val="center"/>
              <w:rPr>
                <w:b/>
                <w:bCs/>
                <w:kern w:val="2"/>
                <w:szCs w:val="24"/>
              </w:rPr>
            </w:pPr>
            <w:r w:rsidRPr="0002751D">
              <w:rPr>
                <w:kern w:val="2"/>
                <w:szCs w:val="24"/>
              </w:rPr>
              <w:t>(nurodomos atstovo pareigos, vardas, pavardė)</w:t>
            </w:r>
          </w:p>
        </w:tc>
      </w:tr>
      <w:tr w:rsidR="00E2518A" w:rsidRPr="0002751D" w14:paraId="5AFFBED5" w14:textId="77777777" w:rsidTr="00EC641C">
        <w:tc>
          <w:tcPr>
            <w:tcW w:w="4788" w:type="dxa"/>
            <w:gridSpan w:val="3"/>
          </w:tcPr>
          <w:p w14:paraId="32C90E73" w14:textId="77777777" w:rsidR="00E2518A" w:rsidRPr="0002751D" w:rsidRDefault="00E2518A" w:rsidP="00E2518A">
            <w:pPr>
              <w:jc w:val="center"/>
              <w:rPr>
                <w:b/>
                <w:bCs/>
                <w:kern w:val="2"/>
                <w:szCs w:val="24"/>
              </w:rPr>
            </w:pPr>
          </w:p>
          <w:p w14:paraId="20ABFEC8" w14:textId="5D496511" w:rsidR="00E2518A" w:rsidRPr="0002751D" w:rsidRDefault="00E2518A" w:rsidP="00385D98">
            <w:pPr>
              <w:jc w:val="center"/>
              <w:rPr>
                <w:b/>
                <w:bCs/>
                <w:kern w:val="2"/>
                <w:szCs w:val="24"/>
              </w:rPr>
            </w:pPr>
            <w:r w:rsidRPr="0002751D">
              <w:rPr>
                <w:b/>
                <w:bCs/>
                <w:kern w:val="2"/>
                <w:szCs w:val="24"/>
              </w:rPr>
              <w:t>(parašas)</w:t>
            </w:r>
          </w:p>
        </w:tc>
        <w:tc>
          <w:tcPr>
            <w:tcW w:w="4747" w:type="dxa"/>
          </w:tcPr>
          <w:p w14:paraId="015A0B50" w14:textId="77777777" w:rsidR="00E2518A" w:rsidRPr="0002751D" w:rsidRDefault="00E2518A" w:rsidP="00E2518A">
            <w:pPr>
              <w:jc w:val="center"/>
              <w:rPr>
                <w:b/>
                <w:bCs/>
                <w:kern w:val="2"/>
                <w:szCs w:val="24"/>
              </w:rPr>
            </w:pPr>
          </w:p>
          <w:p w14:paraId="7670A891" w14:textId="77777777" w:rsidR="00E2518A" w:rsidRPr="0002751D" w:rsidRDefault="00E2518A" w:rsidP="00E2518A">
            <w:pPr>
              <w:jc w:val="center"/>
              <w:rPr>
                <w:b/>
                <w:bCs/>
                <w:kern w:val="2"/>
                <w:szCs w:val="24"/>
              </w:rPr>
            </w:pPr>
            <w:r w:rsidRPr="0002751D">
              <w:rPr>
                <w:b/>
                <w:bCs/>
                <w:kern w:val="2"/>
                <w:szCs w:val="24"/>
              </w:rPr>
              <w:t>(parašas)</w:t>
            </w:r>
          </w:p>
        </w:tc>
      </w:tr>
    </w:tbl>
    <w:p w14:paraId="1E066123" w14:textId="04C3A60E" w:rsidR="00470241" w:rsidRPr="0002751D" w:rsidRDefault="00F429BB" w:rsidP="00385D98">
      <w:pPr>
        <w:jc w:val="center"/>
        <w:rPr>
          <w:szCs w:val="24"/>
        </w:rPr>
      </w:pPr>
      <w:r w:rsidRPr="0002751D">
        <w:rPr>
          <w:color w:val="000000"/>
          <w:szCs w:val="24"/>
        </w:rPr>
        <w:t>______________</w:t>
      </w:r>
    </w:p>
    <w:p w14:paraId="1E743377" w14:textId="425B8364" w:rsidR="006B7635" w:rsidRPr="0002751D" w:rsidRDefault="006B7635">
      <w:pPr>
        <w:spacing w:after="160" w:line="259" w:lineRule="auto"/>
        <w:rPr>
          <w:szCs w:val="24"/>
        </w:rPr>
      </w:pPr>
      <w:r w:rsidRPr="0002751D">
        <w:rPr>
          <w:szCs w:val="24"/>
        </w:rPr>
        <w:br w:type="page"/>
      </w:r>
    </w:p>
    <w:p w14:paraId="545B2FA1" w14:textId="77777777" w:rsidR="00194350" w:rsidRDefault="00194350" w:rsidP="006B7635">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14BE1296" w14:textId="77777777" w:rsidR="004D0160" w:rsidRPr="001001C3" w:rsidRDefault="004D0160" w:rsidP="004D0160">
      <w:pPr>
        <w:jc w:val="center"/>
        <w:rPr>
          <w:szCs w:val="24"/>
        </w:rPr>
      </w:pPr>
    </w:p>
    <w:p w14:paraId="59E2A689" w14:textId="77777777" w:rsidR="001001C3" w:rsidRPr="001001C3" w:rsidRDefault="001001C3" w:rsidP="004D0160">
      <w:pPr>
        <w:jc w:val="center"/>
        <w:rPr>
          <w:szCs w:val="24"/>
        </w:rPr>
      </w:pPr>
    </w:p>
    <w:p w14:paraId="11CAC5A1" w14:textId="2B0C5FA5" w:rsidR="004D0160" w:rsidRDefault="004D0160" w:rsidP="004D0160">
      <w:pPr>
        <w:jc w:val="center"/>
        <w:rPr>
          <w:b/>
          <w:bCs/>
          <w:szCs w:val="24"/>
        </w:rPr>
      </w:pPr>
      <w:r>
        <w:rPr>
          <w:b/>
          <w:bCs/>
          <w:szCs w:val="24"/>
        </w:rPr>
        <w:t>LABORATORINĖS PRIEMONĖS</w:t>
      </w:r>
    </w:p>
    <w:p w14:paraId="6CBD2F68" w14:textId="77777777" w:rsidR="00470241" w:rsidRDefault="00470241">
      <w:pPr>
        <w:rPr>
          <w:szCs w:val="24"/>
        </w:rPr>
      </w:pPr>
    </w:p>
    <w:p w14:paraId="4FF27D17" w14:textId="77777777" w:rsidR="00470241" w:rsidRDefault="00470241">
      <w:pPr>
        <w:rPr>
          <w:szCs w:val="24"/>
        </w:rPr>
      </w:pPr>
    </w:p>
    <w:p w14:paraId="6945B8B9" w14:textId="4BEFA115" w:rsidR="00470241" w:rsidRDefault="00470241" w:rsidP="00470241">
      <w:pPr>
        <w:jc w:val="center"/>
        <w:rPr>
          <w:b/>
          <w:bCs/>
          <w:szCs w:val="24"/>
        </w:rPr>
      </w:pPr>
      <w:r w:rsidRPr="00470241">
        <w:rPr>
          <w:b/>
          <w:bCs/>
          <w:szCs w:val="24"/>
        </w:rPr>
        <w:t>TECHNINĖ SPECIFIKACIJA</w:t>
      </w:r>
      <w:r w:rsidR="00844D52">
        <w:rPr>
          <w:b/>
          <w:bCs/>
          <w:szCs w:val="24"/>
        </w:rPr>
        <w:t xml:space="preserve"> IR KAINA</w:t>
      </w:r>
    </w:p>
    <w:p w14:paraId="2AA43EF0" w14:textId="77777777" w:rsidR="00470241" w:rsidRDefault="00470241" w:rsidP="00470241">
      <w:pPr>
        <w:jc w:val="center"/>
        <w:rPr>
          <w:b/>
          <w:bCs/>
          <w:szCs w:val="24"/>
        </w:rPr>
      </w:pPr>
    </w:p>
    <w:p w14:paraId="75919AD5" w14:textId="77777777" w:rsidR="004D0160" w:rsidRDefault="004D0160" w:rsidP="00470241">
      <w:pPr>
        <w:jc w:val="center"/>
        <w:rPr>
          <w:b/>
          <w:bCs/>
          <w:szCs w:val="24"/>
        </w:rPr>
      </w:pPr>
    </w:p>
    <w:p w14:paraId="157501F9" w14:textId="77777777" w:rsidR="004D0160" w:rsidRDefault="004D0160" w:rsidP="004D0160">
      <w:pPr>
        <w:jc w:val="center"/>
        <w:rPr>
          <w:b/>
          <w:szCs w:val="24"/>
        </w:rPr>
      </w:pPr>
      <w:r>
        <w:rPr>
          <w:b/>
          <w:szCs w:val="24"/>
        </w:rPr>
        <w:t xml:space="preserve">( I PIRKIMO DALIS) </w:t>
      </w:r>
    </w:p>
    <w:p w14:paraId="5A96A0A6" w14:textId="77777777" w:rsidR="004D0160" w:rsidRDefault="004D0160" w:rsidP="00470241">
      <w:pPr>
        <w:jc w:val="center"/>
        <w:rPr>
          <w:b/>
          <w:bCs/>
          <w:szCs w:val="24"/>
        </w:rPr>
      </w:pP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239875A7" w14:textId="77777777" w:rsidR="00F71FCF" w:rsidRPr="00216336" w:rsidRDefault="00F71FCF" w:rsidP="00F71FCF">
      <w:pPr>
        <w:rPr>
          <w:i/>
          <w:iCs/>
          <w:szCs w:val="24"/>
        </w:rPr>
      </w:pPr>
      <w:r w:rsidRPr="00216336">
        <w:rPr>
          <w:i/>
          <w:iCs/>
          <w:szCs w:val="24"/>
        </w:rPr>
        <w:t>(dėl didelės apimties pridedama atskirai)</w:t>
      </w:r>
    </w:p>
    <w:p w14:paraId="423658A0" w14:textId="77777777" w:rsidR="00385D98" w:rsidRDefault="00385D98" w:rsidP="00470241">
      <w:pPr>
        <w:rPr>
          <w:szCs w:val="24"/>
        </w:rPr>
      </w:pPr>
    </w:p>
    <w:p w14:paraId="2FEF9247" w14:textId="77777777" w:rsidR="00385D98" w:rsidRDefault="00385D98" w:rsidP="00470241">
      <w:pPr>
        <w:rPr>
          <w:szCs w:val="24"/>
        </w:rPr>
      </w:pPr>
    </w:p>
    <w:p w14:paraId="15FC61B1" w14:textId="77777777" w:rsidR="004D0160" w:rsidRDefault="004D0160" w:rsidP="00470241">
      <w:pPr>
        <w:rPr>
          <w:szCs w:val="24"/>
        </w:rPr>
      </w:pPr>
    </w:p>
    <w:p w14:paraId="6212F8E2" w14:textId="77777777" w:rsidR="004D0160" w:rsidRDefault="004D0160" w:rsidP="004D0160"/>
    <w:p w14:paraId="74F6DAB8" w14:textId="77777777" w:rsidR="004D0160" w:rsidRDefault="004D0160" w:rsidP="004D0160">
      <w:pPr>
        <w:jc w:val="center"/>
        <w:rPr>
          <w:b/>
          <w:szCs w:val="24"/>
        </w:rPr>
      </w:pPr>
    </w:p>
    <w:p w14:paraId="3D31BBC1" w14:textId="3E420687" w:rsidR="004D0160" w:rsidRDefault="004D0160" w:rsidP="004D0160">
      <w:pPr>
        <w:jc w:val="center"/>
        <w:rPr>
          <w:b/>
          <w:szCs w:val="24"/>
        </w:rPr>
      </w:pPr>
      <w:r w:rsidRPr="00DE1180">
        <w:rPr>
          <w:b/>
          <w:szCs w:val="24"/>
        </w:rPr>
        <w:t>TECHNINĖ SPECIFIKACIJA</w:t>
      </w:r>
      <w:r>
        <w:rPr>
          <w:b/>
          <w:szCs w:val="24"/>
        </w:rPr>
        <w:t xml:space="preserve"> </w:t>
      </w:r>
      <w:r>
        <w:rPr>
          <w:b/>
          <w:szCs w:val="24"/>
        </w:rPr>
        <w:t>IR KAINA</w:t>
      </w:r>
    </w:p>
    <w:p w14:paraId="2CFCA6B2" w14:textId="77777777" w:rsidR="004D0160" w:rsidRPr="00DE1180" w:rsidRDefault="004D0160" w:rsidP="004D0160">
      <w:pPr>
        <w:jc w:val="center"/>
        <w:rPr>
          <w:b/>
          <w:szCs w:val="24"/>
        </w:rPr>
      </w:pPr>
    </w:p>
    <w:p w14:paraId="37FCBF25" w14:textId="77777777" w:rsidR="004D0160" w:rsidRPr="00DE1180" w:rsidRDefault="004D0160" w:rsidP="004D0160">
      <w:pPr>
        <w:rPr>
          <w:szCs w:val="24"/>
        </w:rPr>
      </w:pPr>
    </w:p>
    <w:p w14:paraId="57CE21A0" w14:textId="77777777" w:rsidR="004D0160" w:rsidRDefault="004D0160" w:rsidP="004D0160">
      <w:pPr>
        <w:jc w:val="center"/>
        <w:rPr>
          <w:b/>
          <w:szCs w:val="24"/>
        </w:rPr>
      </w:pPr>
      <w:r>
        <w:rPr>
          <w:b/>
          <w:szCs w:val="24"/>
        </w:rPr>
        <w:t xml:space="preserve">( II PIRKIMO DALIS) </w:t>
      </w:r>
    </w:p>
    <w:p w14:paraId="763DB4B9" w14:textId="77777777" w:rsidR="004D0160" w:rsidRPr="0083366C" w:rsidRDefault="004D0160" w:rsidP="004D0160">
      <w:pPr>
        <w:jc w:val="center"/>
        <w:rPr>
          <w:szCs w:val="24"/>
        </w:rPr>
      </w:pPr>
    </w:p>
    <w:p w14:paraId="384B0595" w14:textId="77777777" w:rsidR="004D0160" w:rsidRPr="0083366C" w:rsidRDefault="004D0160" w:rsidP="004D0160">
      <w:pPr>
        <w:jc w:val="center"/>
        <w:rPr>
          <w:szCs w:val="24"/>
        </w:rPr>
      </w:pPr>
    </w:p>
    <w:p w14:paraId="31220005" w14:textId="77777777" w:rsidR="004D0160" w:rsidRPr="0083366C" w:rsidRDefault="004D0160" w:rsidP="004D0160">
      <w:pPr>
        <w:jc w:val="center"/>
        <w:rPr>
          <w:szCs w:val="24"/>
        </w:rPr>
      </w:pPr>
    </w:p>
    <w:p w14:paraId="00677FF6" w14:textId="77777777" w:rsidR="004D0160" w:rsidRPr="00216336" w:rsidRDefault="004D0160" w:rsidP="004D0160">
      <w:pPr>
        <w:rPr>
          <w:i/>
          <w:iCs/>
          <w:szCs w:val="24"/>
        </w:rPr>
      </w:pPr>
      <w:r w:rsidRPr="00216336">
        <w:rPr>
          <w:i/>
          <w:iCs/>
          <w:szCs w:val="24"/>
        </w:rPr>
        <w:t>(dėl didelės apimties pridedama atskirai)</w:t>
      </w:r>
    </w:p>
    <w:p w14:paraId="1DA4A010" w14:textId="77777777" w:rsidR="004D0160" w:rsidRDefault="004D0160" w:rsidP="004D0160"/>
    <w:p w14:paraId="4F9D5949" w14:textId="77777777" w:rsidR="004D0160" w:rsidRDefault="004D0160" w:rsidP="004D0160"/>
    <w:p w14:paraId="627714B8" w14:textId="77777777" w:rsidR="004D0160" w:rsidRDefault="004D0160" w:rsidP="004D0160"/>
    <w:p w14:paraId="0D62B076" w14:textId="77777777" w:rsidR="004D0160" w:rsidRDefault="004D0160" w:rsidP="004D0160"/>
    <w:p w14:paraId="41211C67" w14:textId="77777777" w:rsidR="004D0160" w:rsidRPr="00470241" w:rsidRDefault="004D0160" w:rsidP="004D0160">
      <w:pPr>
        <w:jc w:val="center"/>
        <w:rPr>
          <w:szCs w:val="24"/>
        </w:rPr>
      </w:pPr>
    </w:p>
    <w:sectPr w:rsidR="004D0160"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0F16" w14:textId="77777777" w:rsidR="00381777" w:rsidRDefault="00381777">
      <w:r>
        <w:separator/>
      </w:r>
    </w:p>
  </w:endnote>
  <w:endnote w:type="continuationSeparator" w:id="0">
    <w:p w14:paraId="60994B09" w14:textId="77777777" w:rsidR="00381777" w:rsidRDefault="0038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BED3" w14:textId="77777777" w:rsidR="00381777" w:rsidRDefault="00381777">
      <w:r>
        <w:separator/>
      </w:r>
    </w:p>
  </w:footnote>
  <w:footnote w:type="continuationSeparator" w:id="0">
    <w:p w14:paraId="152C0999" w14:textId="77777777" w:rsidR="00381777" w:rsidRDefault="0038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2751D"/>
    <w:rsid w:val="00075F8F"/>
    <w:rsid w:val="000D4412"/>
    <w:rsid w:val="000F6B1D"/>
    <w:rsid w:val="001001C3"/>
    <w:rsid w:val="00131ECC"/>
    <w:rsid w:val="00194350"/>
    <w:rsid w:val="001C2BC2"/>
    <w:rsid w:val="001C41BE"/>
    <w:rsid w:val="001C54B6"/>
    <w:rsid w:val="002627C5"/>
    <w:rsid w:val="00275375"/>
    <w:rsid w:val="002C4A2A"/>
    <w:rsid w:val="002D4DD7"/>
    <w:rsid w:val="002D78A4"/>
    <w:rsid w:val="00355D81"/>
    <w:rsid w:val="003702C8"/>
    <w:rsid w:val="00381777"/>
    <w:rsid w:val="00385D98"/>
    <w:rsid w:val="00392CFC"/>
    <w:rsid w:val="003E3D28"/>
    <w:rsid w:val="00407A81"/>
    <w:rsid w:val="00421283"/>
    <w:rsid w:val="00470241"/>
    <w:rsid w:val="004C6644"/>
    <w:rsid w:val="004D0160"/>
    <w:rsid w:val="00501909"/>
    <w:rsid w:val="00521E8D"/>
    <w:rsid w:val="005354E1"/>
    <w:rsid w:val="00537514"/>
    <w:rsid w:val="005D681D"/>
    <w:rsid w:val="005F6A02"/>
    <w:rsid w:val="006506E2"/>
    <w:rsid w:val="00693BCF"/>
    <w:rsid w:val="006B7635"/>
    <w:rsid w:val="006C7BF3"/>
    <w:rsid w:val="006E4F21"/>
    <w:rsid w:val="00756697"/>
    <w:rsid w:val="00795498"/>
    <w:rsid w:val="0082123D"/>
    <w:rsid w:val="008411FC"/>
    <w:rsid w:val="00844D52"/>
    <w:rsid w:val="00873F40"/>
    <w:rsid w:val="0087758B"/>
    <w:rsid w:val="00890560"/>
    <w:rsid w:val="00892005"/>
    <w:rsid w:val="00894366"/>
    <w:rsid w:val="008A0EE6"/>
    <w:rsid w:val="009012C4"/>
    <w:rsid w:val="00925DCE"/>
    <w:rsid w:val="00942332"/>
    <w:rsid w:val="0095545B"/>
    <w:rsid w:val="009929BD"/>
    <w:rsid w:val="009F1A68"/>
    <w:rsid w:val="00A4346F"/>
    <w:rsid w:val="00A5778D"/>
    <w:rsid w:val="00A81EFC"/>
    <w:rsid w:val="00A907FC"/>
    <w:rsid w:val="00AD1980"/>
    <w:rsid w:val="00B66476"/>
    <w:rsid w:val="00B7072E"/>
    <w:rsid w:val="00B96BF3"/>
    <w:rsid w:val="00BA4733"/>
    <w:rsid w:val="00BA5D22"/>
    <w:rsid w:val="00BD1777"/>
    <w:rsid w:val="00C95F4E"/>
    <w:rsid w:val="00CB5EFF"/>
    <w:rsid w:val="00CE35B3"/>
    <w:rsid w:val="00CF71E0"/>
    <w:rsid w:val="00D274D1"/>
    <w:rsid w:val="00D91795"/>
    <w:rsid w:val="00E13642"/>
    <w:rsid w:val="00E175C1"/>
    <w:rsid w:val="00E2518A"/>
    <w:rsid w:val="00E354E7"/>
    <w:rsid w:val="00E764EA"/>
    <w:rsid w:val="00E869E2"/>
    <w:rsid w:val="00EA369D"/>
    <w:rsid w:val="00EE26A1"/>
    <w:rsid w:val="00F23C35"/>
    <w:rsid w:val="00F429BB"/>
    <w:rsid w:val="00F71FCF"/>
    <w:rsid w:val="00FB00D0"/>
    <w:rsid w:val="00FF5B5B"/>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10</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14</cp:revision>
  <dcterms:created xsi:type="dcterms:W3CDTF">2024-06-14T07:36:00Z</dcterms:created>
  <dcterms:modified xsi:type="dcterms:W3CDTF">2026-07-15T08:14:00Z</dcterms:modified>
</cp:coreProperties>
</file>